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94AA0" w14:textId="77777777" w:rsidR="009D7ECE" w:rsidRDefault="009D7ECE"/>
    <w:p w14:paraId="7E009F7B" w14:textId="4E1E89EB" w:rsidR="00D46F02" w:rsidRPr="00A60E82" w:rsidRDefault="00D46F02" w:rsidP="00D46F02">
      <w:pPr>
        <w:jc w:val="right"/>
        <w:rPr>
          <w:lang w:val="en-US"/>
        </w:rPr>
      </w:pPr>
      <w:proofErr w:type="spellStart"/>
      <w:r w:rsidRPr="00A60E82">
        <w:rPr>
          <w:lang w:val="en-US"/>
        </w:rPr>
        <w:t>Kraków</w:t>
      </w:r>
      <w:proofErr w:type="spellEnd"/>
      <w:r w:rsidRPr="00A60E82">
        <w:rPr>
          <w:lang w:val="en-US"/>
        </w:rPr>
        <w:t xml:space="preserve">, </w:t>
      </w:r>
      <w:sdt>
        <w:sdtPr>
          <w:rPr>
            <w:lang w:val="en-US"/>
          </w:rPr>
          <w:alias w:val="Data opublikowania"/>
          <w:tag w:val=""/>
          <w:id w:val="-1143351468"/>
          <w:placeholder>
            <w:docPart w:val="DFFC696036434E92AEA3303348306ADD"/>
          </w:placeholder>
          <w:dataBinding w:prefixMappings="xmlns:ns0='http://schemas.microsoft.com/office/2006/coverPageProps' " w:xpath="/ns0:CoverPageProperties[1]/ns0:PublishDate[1]" w:storeItemID="{55AF091B-3C7A-41E3-B477-F2FDAA23CFDA}"/>
          <w:date w:fullDate="2015-02-02T00:00:00Z">
            <w:dateFormat w:val="yyyy-MM-dd"/>
            <w:lid w:val="pl-PL"/>
            <w:storeMappedDataAs w:val="dateTime"/>
            <w:calendar w:val="gregorian"/>
          </w:date>
        </w:sdtPr>
        <w:sdtEndPr/>
        <w:sdtContent>
          <w:r w:rsidR="00B46292">
            <w:t>2015-02-02</w:t>
          </w:r>
        </w:sdtContent>
      </w:sdt>
    </w:p>
    <w:p w14:paraId="78F33D32" w14:textId="77777777" w:rsidR="00D46F02" w:rsidRPr="00A60E82" w:rsidRDefault="00D46F02" w:rsidP="00D46F02">
      <w:pPr>
        <w:jc w:val="right"/>
        <w:rPr>
          <w:lang w:val="en-US"/>
        </w:rPr>
      </w:pPr>
    </w:p>
    <w:p w14:paraId="267FAFC3" w14:textId="77777777" w:rsidR="00D46F02" w:rsidRPr="00A60E82" w:rsidRDefault="00D46F02" w:rsidP="00D46F02">
      <w:pPr>
        <w:jc w:val="right"/>
        <w:rPr>
          <w:lang w:val="en-US"/>
        </w:rPr>
      </w:pPr>
    </w:p>
    <w:p w14:paraId="0B86846A" w14:textId="36CDC02D" w:rsidR="00D46F02" w:rsidRPr="00A60E82" w:rsidRDefault="00D46F02" w:rsidP="00D46F02">
      <w:pPr>
        <w:jc w:val="center"/>
        <w:rPr>
          <w:b/>
          <w:sz w:val="40"/>
          <w:szCs w:val="40"/>
          <w:lang w:val="en-US"/>
        </w:rPr>
      </w:pPr>
      <w:r w:rsidRPr="00A60E82">
        <w:rPr>
          <w:b/>
          <w:sz w:val="40"/>
          <w:szCs w:val="40"/>
          <w:lang w:val="en-US"/>
        </w:rPr>
        <w:t>Air Tours C</w:t>
      </w:r>
      <w:r w:rsidR="00B46292">
        <w:rPr>
          <w:b/>
          <w:sz w:val="40"/>
          <w:szCs w:val="40"/>
          <w:lang w:val="en-US"/>
        </w:rPr>
        <w:t>lub</w:t>
      </w:r>
      <w:r w:rsidRPr="00A60E82">
        <w:rPr>
          <w:b/>
          <w:sz w:val="40"/>
          <w:szCs w:val="40"/>
          <w:lang w:val="en-US"/>
        </w:rPr>
        <w:t xml:space="preserve"> sp. z </w:t>
      </w:r>
      <w:proofErr w:type="spellStart"/>
      <w:r w:rsidRPr="00A60E82">
        <w:rPr>
          <w:b/>
          <w:sz w:val="40"/>
          <w:szCs w:val="40"/>
          <w:lang w:val="en-US"/>
        </w:rPr>
        <w:t>o.o</w:t>
      </w:r>
      <w:proofErr w:type="spellEnd"/>
      <w:r w:rsidRPr="00A60E82">
        <w:rPr>
          <w:b/>
          <w:sz w:val="40"/>
          <w:szCs w:val="40"/>
          <w:lang w:val="en-US"/>
        </w:rPr>
        <w:t>.</w:t>
      </w:r>
    </w:p>
    <w:p w14:paraId="42928F4E" w14:textId="77777777" w:rsidR="00D46F02" w:rsidRPr="00A60E82" w:rsidRDefault="00D46F02" w:rsidP="00D46F02">
      <w:pPr>
        <w:jc w:val="center"/>
        <w:rPr>
          <w:b/>
          <w:sz w:val="40"/>
          <w:szCs w:val="40"/>
        </w:rPr>
      </w:pPr>
      <w:r w:rsidRPr="00A60E82">
        <w:rPr>
          <w:b/>
          <w:sz w:val="40"/>
          <w:szCs w:val="40"/>
        </w:rPr>
        <w:t xml:space="preserve">Ul. Józefa Kałuży 1, 30-111 </w:t>
      </w:r>
      <w:proofErr w:type="spellStart"/>
      <w:r w:rsidRPr="00A60E82">
        <w:rPr>
          <w:b/>
          <w:sz w:val="40"/>
          <w:szCs w:val="40"/>
        </w:rPr>
        <w:t>Krakow</w:t>
      </w:r>
      <w:proofErr w:type="spellEnd"/>
    </w:p>
    <w:p w14:paraId="0B90710A" w14:textId="77777777" w:rsidR="00D46F02" w:rsidRPr="00A60E82" w:rsidRDefault="00D46F02" w:rsidP="00A60E82"/>
    <w:p w14:paraId="3F4D4DF8" w14:textId="77777777" w:rsidR="00D46F02" w:rsidRPr="00A60E82" w:rsidRDefault="00D46F02" w:rsidP="00D46F02">
      <w:pPr>
        <w:jc w:val="center"/>
      </w:pPr>
    </w:p>
    <w:p w14:paraId="13B50BEC" w14:textId="079984F3" w:rsidR="00D46F02" w:rsidRPr="00A60E82" w:rsidRDefault="00D46F02" w:rsidP="00D46F02">
      <w:pPr>
        <w:jc w:val="center"/>
        <w:rPr>
          <w:b/>
        </w:rPr>
      </w:pPr>
      <w:r w:rsidRPr="00A60E82">
        <w:rPr>
          <w:b/>
        </w:rPr>
        <w:t>Zapytanie ofertowe</w:t>
      </w:r>
      <w:r w:rsidR="00A60E82">
        <w:rPr>
          <w:b/>
        </w:rPr>
        <w:t xml:space="preserve"> nr </w:t>
      </w:r>
      <w:r w:rsidR="0098770C">
        <w:rPr>
          <w:b/>
        </w:rPr>
        <w:t>19</w:t>
      </w:r>
      <w:bookmarkStart w:id="0" w:name="_GoBack"/>
      <w:bookmarkEnd w:id="0"/>
      <w:r w:rsidR="00A60E82">
        <w:rPr>
          <w:b/>
        </w:rPr>
        <w:t xml:space="preserve"> dotyczące </w:t>
      </w:r>
      <w:r w:rsidR="00B94913">
        <w:rPr>
          <w:b/>
        </w:rPr>
        <w:t>prac programistycznych</w:t>
      </w:r>
      <w:r w:rsidR="00C71C21">
        <w:rPr>
          <w:b/>
        </w:rPr>
        <w:t>, a także nabycia wartości niematerialnych i prawnych</w:t>
      </w:r>
    </w:p>
    <w:p w14:paraId="239714A2" w14:textId="77777777" w:rsidR="00D46F02" w:rsidRPr="00A60E82" w:rsidRDefault="00D46F02" w:rsidP="00D46F02">
      <w:pPr>
        <w:jc w:val="center"/>
        <w:rPr>
          <w:b/>
        </w:rPr>
      </w:pPr>
    </w:p>
    <w:p w14:paraId="75FF51A8" w14:textId="77777777" w:rsidR="00D46F02" w:rsidRPr="00A60E82" w:rsidRDefault="00D46F02" w:rsidP="00D46F02">
      <w:pPr>
        <w:jc w:val="center"/>
        <w:rPr>
          <w:b/>
        </w:rPr>
      </w:pPr>
    </w:p>
    <w:p w14:paraId="5EEC8CD2" w14:textId="77777777" w:rsidR="00D46F02" w:rsidRPr="00D46F02" w:rsidRDefault="00D46F02" w:rsidP="00D46F02">
      <w:pPr>
        <w:jc w:val="center"/>
        <w:rPr>
          <w:b/>
        </w:rPr>
      </w:pPr>
      <w:r w:rsidRPr="00D46F02">
        <w:rPr>
          <w:b/>
        </w:rPr>
        <w:t>Program Operacyjny Innowacyjna Gospodarka</w:t>
      </w:r>
    </w:p>
    <w:p w14:paraId="33E3389E" w14:textId="77777777" w:rsidR="00D46F02" w:rsidRPr="00D46F02" w:rsidRDefault="00D46F02" w:rsidP="00D46F02">
      <w:pPr>
        <w:jc w:val="center"/>
        <w:rPr>
          <w:b/>
        </w:rPr>
      </w:pPr>
      <w:r w:rsidRPr="00D46F02">
        <w:rPr>
          <w:b/>
        </w:rPr>
        <w:t>Oś priorytetowa VIII: Społeczeństwo informacyjne – zwiększanie innowacyjności</w:t>
      </w:r>
    </w:p>
    <w:p w14:paraId="2EFFE78E" w14:textId="77777777" w:rsidR="00D46F02" w:rsidRPr="00D46F02" w:rsidRDefault="00D46F02" w:rsidP="00D46F02">
      <w:pPr>
        <w:jc w:val="center"/>
        <w:rPr>
          <w:b/>
        </w:rPr>
      </w:pPr>
      <w:r w:rsidRPr="00D46F02">
        <w:rPr>
          <w:b/>
        </w:rPr>
        <w:t>gospodarki</w:t>
      </w:r>
    </w:p>
    <w:p w14:paraId="2A630A7A" w14:textId="77777777" w:rsidR="00D46F02" w:rsidRDefault="00D46F02" w:rsidP="005B6E8A">
      <w:pPr>
        <w:jc w:val="center"/>
        <w:rPr>
          <w:b/>
        </w:rPr>
      </w:pPr>
      <w:r w:rsidRPr="00D46F02">
        <w:rPr>
          <w:b/>
        </w:rPr>
        <w:t>Działanie 8.2: Wspieranie wdrażania elektronicznego biznesu typu B2B</w:t>
      </w:r>
    </w:p>
    <w:p w14:paraId="3495C6A2" w14:textId="77777777" w:rsidR="00D46F02" w:rsidRDefault="00D46F02" w:rsidP="00D46F02">
      <w:pPr>
        <w:jc w:val="center"/>
        <w:rPr>
          <w:b/>
        </w:rPr>
      </w:pPr>
    </w:p>
    <w:p w14:paraId="70F2064C" w14:textId="77777777" w:rsidR="00D46F02" w:rsidRDefault="00D46F02" w:rsidP="00D46F02">
      <w:pPr>
        <w:jc w:val="center"/>
        <w:rPr>
          <w:b/>
        </w:rPr>
      </w:pPr>
      <w:r>
        <w:rPr>
          <w:b/>
        </w:rPr>
        <w:t>Tytuł projektu:</w:t>
      </w:r>
    </w:p>
    <w:p w14:paraId="0FE87C76" w14:textId="77777777" w:rsidR="00D46F02" w:rsidRDefault="00D46F02" w:rsidP="00D46F02">
      <w:pPr>
        <w:jc w:val="center"/>
        <w:rPr>
          <w:rFonts w:cs="Calibri"/>
        </w:rPr>
      </w:pPr>
      <w:r>
        <w:rPr>
          <w:rFonts w:cs="Calibri"/>
        </w:rPr>
        <w:t>„</w:t>
      </w:r>
      <w:r w:rsidRPr="00087AA5">
        <w:rPr>
          <w:rFonts w:cs="Calibri"/>
        </w:rPr>
        <w:t>Zintegrowana Platf</w:t>
      </w:r>
      <w:r>
        <w:rPr>
          <w:rFonts w:cs="Calibri"/>
        </w:rPr>
        <w:t xml:space="preserve">orma Obsługi Podróży Służbowych </w:t>
      </w:r>
      <w:r w:rsidRPr="00087AA5">
        <w:rPr>
          <w:rFonts w:cs="Calibri"/>
        </w:rPr>
        <w:t xml:space="preserve">oraz wyjazdów </w:t>
      </w:r>
      <w:proofErr w:type="spellStart"/>
      <w:r w:rsidRPr="00087AA5">
        <w:rPr>
          <w:rFonts w:cs="Calibri"/>
        </w:rPr>
        <w:t>incentive</w:t>
      </w:r>
      <w:proofErr w:type="spellEnd"/>
      <w:r w:rsidRPr="00087AA5">
        <w:rPr>
          <w:rFonts w:cs="Calibri"/>
        </w:rPr>
        <w:t xml:space="preserve"> dla partnerów biznesowych.</w:t>
      </w:r>
      <w:r>
        <w:rPr>
          <w:rFonts w:cs="Calibri"/>
        </w:rPr>
        <w:t>”</w:t>
      </w:r>
    </w:p>
    <w:p w14:paraId="64FB6F3D" w14:textId="77777777" w:rsidR="005B6E8A" w:rsidRDefault="005B6E8A">
      <w:pPr>
        <w:rPr>
          <w:rFonts w:cs="Calibri"/>
        </w:rPr>
      </w:pPr>
    </w:p>
    <w:tbl>
      <w:tblPr>
        <w:tblStyle w:val="Tabela-Siatka"/>
        <w:tblW w:w="0" w:type="auto"/>
        <w:jc w:val="center"/>
        <w:tblLook w:val="04A0" w:firstRow="1" w:lastRow="0" w:firstColumn="1" w:lastColumn="0" w:noHBand="0" w:noVBand="1"/>
      </w:tblPr>
      <w:tblGrid>
        <w:gridCol w:w="2376"/>
        <w:gridCol w:w="4395"/>
      </w:tblGrid>
      <w:tr w:rsidR="005B6E8A" w14:paraId="76AA1EA7" w14:textId="77777777" w:rsidTr="006A5D94">
        <w:trPr>
          <w:jc w:val="center"/>
        </w:trPr>
        <w:tc>
          <w:tcPr>
            <w:tcW w:w="6771" w:type="dxa"/>
            <w:gridSpan w:val="2"/>
            <w:tcBorders>
              <w:top w:val="nil"/>
              <w:left w:val="nil"/>
              <w:right w:val="nil"/>
            </w:tcBorders>
          </w:tcPr>
          <w:p w14:paraId="1CE77617" w14:textId="77777777" w:rsidR="005B6E8A" w:rsidRPr="003F1841" w:rsidRDefault="005B6E8A" w:rsidP="006A5D94">
            <w:pPr>
              <w:jc w:val="center"/>
            </w:pPr>
            <w:r w:rsidRPr="003F1841">
              <w:t>Potwierdzam odbiór zapytania ofertowego</w:t>
            </w:r>
          </w:p>
        </w:tc>
      </w:tr>
      <w:tr w:rsidR="005B6E8A" w14:paraId="3BC4DF6D" w14:textId="77777777" w:rsidTr="006A5D94">
        <w:trPr>
          <w:jc w:val="center"/>
        </w:trPr>
        <w:tc>
          <w:tcPr>
            <w:tcW w:w="2376" w:type="dxa"/>
          </w:tcPr>
          <w:p w14:paraId="7766E5C0" w14:textId="77777777" w:rsidR="005B6E8A" w:rsidRDefault="005B6E8A" w:rsidP="006A5D94">
            <w:pPr>
              <w:jc w:val="center"/>
              <w:rPr>
                <w:b/>
              </w:rPr>
            </w:pPr>
            <w:r>
              <w:rPr>
                <w:b/>
              </w:rPr>
              <w:t>Data</w:t>
            </w:r>
          </w:p>
        </w:tc>
        <w:tc>
          <w:tcPr>
            <w:tcW w:w="4395" w:type="dxa"/>
          </w:tcPr>
          <w:p w14:paraId="4188E4F8" w14:textId="77777777" w:rsidR="005B6E8A" w:rsidRDefault="005B6E8A" w:rsidP="006A5D94">
            <w:pPr>
              <w:jc w:val="center"/>
              <w:rPr>
                <w:b/>
              </w:rPr>
            </w:pPr>
            <w:r>
              <w:rPr>
                <w:b/>
              </w:rPr>
              <w:t>Podpis</w:t>
            </w:r>
          </w:p>
        </w:tc>
      </w:tr>
      <w:tr w:rsidR="005B6E8A" w14:paraId="41847F8C" w14:textId="77777777" w:rsidTr="006A5D94">
        <w:trPr>
          <w:trHeight w:val="1322"/>
          <w:jc w:val="center"/>
        </w:trPr>
        <w:tc>
          <w:tcPr>
            <w:tcW w:w="2376" w:type="dxa"/>
          </w:tcPr>
          <w:p w14:paraId="0ABC3091" w14:textId="77777777" w:rsidR="005B6E8A" w:rsidRDefault="005B6E8A" w:rsidP="006A5D94">
            <w:pPr>
              <w:jc w:val="center"/>
              <w:rPr>
                <w:b/>
              </w:rPr>
            </w:pPr>
          </w:p>
        </w:tc>
        <w:tc>
          <w:tcPr>
            <w:tcW w:w="4395" w:type="dxa"/>
          </w:tcPr>
          <w:p w14:paraId="709FE797" w14:textId="77777777" w:rsidR="005B6E8A" w:rsidRDefault="005B6E8A" w:rsidP="006A5D94">
            <w:pPr>
              <w:jc w:val="center"/>
              <w:rPr>
                <w:b/>
              </w:rPr>
            </w:pPr>
          </w:p>
        </w:tc>
      </w:tr>
    </w:tbl>
    <w:p w14:paraId="131DE2B9" w14:textId="77777777" w:rsidR="00D46F02" w:rsidRDefault="00D46F02">
      <w:pPr>
        <w:rPr>
          <w:rFonts w:cs="Calibri"/>
        </w:rPr>
      </w:pPr>
    </w:p>
    <w:p w14:paraId="7C8F83E8" w14:textId="77777777" w:rsidR="00D46F02" w:rsidRDefault="00D46F02" w:rsidP="001D56E9">
      <w:pPr>
        <w:pStyle w:val="Nagwek2"/>
        <w:numPr>
          <w:ilvl w:val="0"/>
          <w:numId w:val="1"/>
        </w:numPr>
      </w:pPr>
      <w:r>
        <w:lastRenderedPageBreak/>
        <w:t>Charakterystyka zamawiającego</w:t>
      </w:r>
    </w:p>
    <w:p w14:paraId="28C45E08" w14:textId="59D847C6" w:rsidR="00D46F02" w:rsidRDefault="00B46292" w:rsidP="00D46F02">
      <w:pPr>
        <w:jc w:val="both"/>
      </w:pPr>
      <w:r>
        <w:t>Firma AIR TOURS CLUB</w:t>
      </w:r>
      <w:r w:rsidR="00D46F02">
        <w:t xml:space="preserve"> Sp. z o.o. z siedzibą w Krakowie działa na rynku krajowym od 1992 roku.  Działalność gospodarcza „AIR TOURS” obejmuje prowadzenie i świadczenie usług związanych z branżą turystyczno-rekreac</w:t>
      </w:r>
      <w:r w:rsidR="00582696">
        <w:t>yjną jako organizator turystyki.</w:t>
      </w:r>
    </w:p>
    <w:p w14:paraId="10583166" w14:textId="77777777" w:rsidR="00D46F02" w:rsidRDefault="00D46F02" w:rsidP="00D46F02">
      <w:pPr>
        <w:jc w:val="both"/>
      </w:pPr>
      <w:r>
        <w:t>Firma specjalizuje się w obsłudze podróży służbowych firm i instytucji oraz wyjazdach indywidualnych, dopasowanych według indywidualnych potrzeb klienta, grupowych. Działalność obejmuje w szczególności organizowanie imprez turystycznych, włączając wycieczki turystyczne, z kompleksowym programem imprez, obejmujące min. transport, zakwaterowanie, wyżywienie, zwiedzanie miejsc historycznych itp. itd. Firma specjalizuje się na organizacji wyjazdów typu "</w:t>
      </w:r>
      <w:proofErr w:type="spellStart"/>
      <w:r>
        <w:t>long-haule</w:t>
      </w:r>
      <w:proofErr w:type="spellEnd"/>
      <w:r>
        <w:t xml:space="preserve"> </w:t>
      </w:r>
      <w:proofErr w:type="spellStart"/>
      <w:r>
        <w:t>destination</w:t>
      </w:r>
      <w:proofErr w:type="spellEnd"/>
      <w:r>
        <w:t>" tj. Ameryka Południowa i Północna, Afryka, Azja, Australia. W swojej ofercie posiada wyjazdy typowo wypoczynkowe, jak również związane z aktywnym spędzaniem wolnego czasu np. golf, tenis, narty, windsurfing itd.</w:t>
      </w:r>
    </w:p>
    <w:p w14:paraId="226BDD63" w14:textId="77777777" w:rsidR="00D46F02" w:rsidRDefault="00D46F02" w:rsidP="00D46F02">
      <w:pPr>
        <w:jc w:val="both"/>
      </w:pPr>
      <w:r>
        <w:t xml:space="preserve">Wysoki standard oferowanych usług biura „AIR TOURS” potwierdzony jest m.in. poprzez korzystanie z usług linii lotniczych zrzeszonych w Międzynarodowym Stowarzyszeniu Transportu Lotniczego - IATA (International </w:t>
      </w:r>
      <w:proofErr w:type="spellStart"/>
      <w:r>
        <w:t>Air</w:t>
      </w:r>
      <w:proofErr w:type="spellEnd"/>
      <w:r>
        <w:t xml:space="preserve"> Transport </w:t>
      </w:r>
      <w:proofErr w:type="spellStart"/>
      <w:r>
        <w:t>Association</w:t>
      </w:r>
      <w:proofErr w:type="spellEnd"/>
      <w:r>
        <w:t xml:space="preserve">). Firma przynależy również do Izby Przemysłowo - Handlowej w Krakowie, Polskiej Izby Turystyki, Krakowskiej Izby Turystyki i Międzynarodowego Stowarzyszenia Niezależnych Biur Podróży - ITP (International Travel </w:t>
      </w:r>
      <w:proofErr w:type="spellStart"/>
      <w:r>
        <w:t>Partnership</w:t>
      </w:r>
      <w:proofErr w:type="spellEnd"/>
      <w:r>
        <w:t>), a także do Stowarzyszenia Firmy Rodzinne. Była wielokrotnie nagradzana za osiągnięcia i solidność (Krakowski Dukat, Róża Kolumba, itd.).</w:t>
      </w:r>
    </w:p>
    <w:p w14:paraId="1F18F5CF" w14:textId="77777777" w:rsidR="00582696" w:rsidRDefault="00582696" w:rsidP="001D56E9">
      <w:pPr>
        <w:pStyle w:val="Nagwek2"/>
        <w:numPr>
          <w:ilvl w:val="0"/>
          <w:numId w:val="1"/>
        </w:numPr>
      </w:pPr>
      <w:r>
        <w:t>Przedmiot zapytania ofertowego</w:t>
      </w:r>
    </w:p>
    <w:p w14:paraId="79F54434" w14:textId="1ACA8CD8" w:rsidR="008D61CE" w:rsidRDefault="00582696" w:rsidP="00C71C21">
      <w:pPr>
        <w:jc w:val="both"/>
        <w:rPr>
          <w:b/>
        </w:rPr>
      </w:pPr>
      <w:r>
        <w:t>Przedm</w:t>
      </w:r>
      <w:r w:rsidR="000F36C7">
        <w:t>iotem zapytania ofertowego jest wykonanie</w:t>
      </w:r>
      <w:r w:rsidR="00C71C21" w:rsidRPr="00C71C21">
        <w:rPr>
          <w:b/>
        </w:rPr>
        <w:t xml:space="preserve"> </w:t>
      </w:r>
      <w:r w:rsidR="00C71C21">
        <w:rPr>
          <w:b/>
        </w:rPr>
        <w:t>prac programistycznych, a także nabycia wartości niematerialnych i prawnych:</w:t>
      </w:r>
    </w:p>
    <w:p w14:paraId="3CABD0AE" w14:textId="77777777" w:rsidR="00C71C21" w:rsidRPr="00A04F7C" w:rsidRDefault="00C71C21" w:rsidP="00C71C21">
      <w:pPr>
        <w:numPr>
          <w:ilvl w:val="0"/>
          <w:numId w:val="16"/>
        </w:numPr>
        <w:spacing w:before="60" w:after="60" w:line="240" w:lineRule="auto"/>
        <w:jc w:val="both"/>
        <w:rPr>
          <w:rFonts w:ascii="Arial" w:hAnsi="Arial"/>
          <w:b/>
          <w:bCs/>
          <w:sz w:val="20"/>
          <w:szCs w:val="20"/>
        </w:rPr>
      </w:pPr>
      <w:r w:rsidRPr="00A04F7C">
        <w:rPr>
          <w:rFonts w:ascii="Arial" w:hAnsi="Arial"/>
          <w:b/>
          <w:bCs/>
          <w:sz w:val="20"/>
          <w:szCs w:val="20"/>
        </w:rPr>
        <w:t>Moduł hotelowy – 1 sztuka</w:t>
      </w:r>
    </w:p>
    <w:p w14:paraId="267164A0" w14:textId="4317CE18" w:rsidR="00C71C21" w:rsidRDefault="00C71C21" w:rsidP="00C71C21">
      <w:pPr>
        <w:spacing w:before="60" w:after="60"/>
        <w:ind w:left="720"/>
        <w:jc w:val="both"/>
        <w:rPr>
          <w:rFonts w:ascii="Arial" w:hAnsi="Arial"/>
          <w:bCs/>
          <w:sz w:val="20"/>
          <w:szCs w:val="20"/>
        </w:rPr>
      </w:pPr>
      <w:r>
        <w:rPr>
          <w:rFonts w:ascii="Arial" w:hAnsi="Arial"/>
          <w:bCs/>
          <w:sz w:val="20"/>
          <w:szCs w:val="20"/>
        </w:rPr>
        <w:t xml:space="preserve">Moduł ma mieć na celu automatyczny import danych od wybranych dostawców hotelowych do poszczególnych elementów aplikacji zarządzania rezerwacjami. Ważnym jest aby mieć dostęp do jak największej liczby obiektów z jak największej liczby krajów. Moduł ma umożliwiać korzystanie z ofert przygotowanych przez dane jednostki hotelowe, Partner korzystający z modułu, musi mieć możliwość dowolnego wyboru wyświetlania wyników wyszukiwania. </w:t>
      </w:r>
    </w:p>
    <w:p w14:paraId="672E178D" w14:textId="600072F3" w:rsidR="00C71C21" w:rsidRPr="00C71C21" w:rsidRDefault="00C71C21" w:rsidP="00402A73">
      <w:pPr>
        <w:pStyle w:val="Akapitzlist"/>
        <w:numPr>
          <w:ilvl w:val="0"/>
          <w:numId w:val="18"/>
        </w:numPr>
        <w:spacing w:before="60" w:after="60"/>
        <w:jc w:val="both"/>
        <w:rPr>
          <w:rFonts w:ascii="Arial" w:hAnsi="Arial"/>
          <w:bCs/>
          <w:sz w:val="20"/>
          <w:szCs w:val="20"/>
        </w:rPr>
      </w:pPr>
      <w:r w:rsidRPr="00C71C21">
        <w:rPr>
          <w:rFonts w:ascii="Arial" w:hAnsi="Arial"/>
          <w:bCs/>
          <w:sz w:val="20"/>
          <w:szCs w:val="20"/>
        </w:rPr>
        <w:t>Dostęp do systemu rezerwacji hotelowych ma odbywać się poprzez XML API</w:t>
      </w:r>
      <w:r w:rsidRPr="00C71C21">
        <w:rPr>
          <w:rFonts w:ascii="Arial" w:hAnsi="Arial"/>
          <w:b/>
          <w:bCs/>
          <w:sz w:val="20"/>
          <w:szCs w:val="20"/>
        </w:rPr>
        <w:t xml:space="preserve"> </w:t>
      </w:r>
      <w:r w:rsidRPr="00C71C21">
        <w:rPr>
          <w:rFonts w:ascii="Arial" w:hAnsi="Arial"/>
          <w:bCs/>
          <w:sz w:val="20"/>
          <w:szCs w:val="20"/>
        </w:rPr>
        <w:t xml:space="preserve">udostępnianego przez dostawców (wyszukiwanie ofert, dokonywanie płatności oraz integracja z </w:t>
      </w:r>
      <w:proofErr w:type="spellStart"/>
      <w:r w:rsidRPr="00C71C21">
        <w:rPr>
          <w:rFonts w:ascii="Arial" w:hAnsi="Arial"/>
          <w:bCs/>
          <w:sz w:val="20"/>
          <w:szCs w:val="20"/>
        </w:rPr>
        <w:t>TripAdvisor</w:t>
      </w:r>
      <w:proofErr w:type="spellEnd"/>
      <w:r w:rsidRPr="00C71C21">
        <w:rPr>
          <w:rFonts w:ascii="Arial" w:hAnsi="Arial"/>
          <w:bCs/>
          <w:sz w:val="20"/>
          <w:szCs w:val="20"/>
        </w:rPr>
        <w:t>- witryna zawierająca rekomendacje i opinie podróżujących na temat obiektów). Moduł musi mieć możliwość weryfikacji poprawności ofert oraz eliminacji powtórzeń (należy pamiętać, że będzie pobierać dane od kilku dostawców). Dzięki interfejsowi powinna być możliwość integracji całego modułu hotelowego bez konieczności witryn dostawców danych.</w:t>
      </w:r>
    </w:p>
    <w:p w14:paraId="3A9FB2C1" w14:textId="399EC5E6" w:rsidR="00C71C21" w:rsidRPr="00382404" w:rsidRDefault="00C71C21" w:rsidP="00382404">
      <w:pPr>
        <w:pStyle w:val="Akapitzlist"/>
        <w:numPr>
          <w:ilvl w:val="0"/>
          <w:numId w:val="18"/>
        </w:numPr>
        <w:spacing w:before="60" w:after="60"/>
        <w:jc w:val="both"/>
        <w:rPr>
          <w:rFonts w:ascii="Arial" w:hAnsi="Arial"/>
          <w:bCs/>
          <w:sz w:val="20"/>
          <w:szCs w:val="20"/>
        </w:rPr>
      </w:pPr>
      <w:r w:rsidRPr="00C71C21">
        <w:rPr>
          <w:rFonts w:ascii="Arial" w:hAnsi="Arial"/>
          <w:bCs/>
          <w:sz w:val="20"/>
          <w:szCs w:val="20"/>
        </w:rPr>
        <w:t>Maska rezerwacyjna dla modułu r</w:t>
      </w:r>
      <w:r>
        <w:rPr>
          <w:rFonts w:ascii="Arial" w:hAnsi="Arial"/>
          <w:bCs/>
          <w:sz w:val="20"/>
          <w:szCs w:val="20"/>
        </w:rPr>
        <w:t>ezerwacji hotelowych wspierająca</w:t>
      </w:r>
      <w:r w:rsidRPr="00C71C21">
        <w:rPr>
          <w:rFonts w:ascii="Arial" w:hAnsi="Arial"/>
          <w:bCs/>
          <w:sz w:val="20"/>
          <w:szCs w:val="20"/>
        </w:rPr>
        <w:t xml:space="preserve"> wszystkie dostępne funkcjonalności, wzbogacona o maile z potwierdzeniem rezerwacji i vouchery hotelowe.</w:t>
      </w:r>
    </w:p>
    <w:p w14:paraId="6ECBA91E" w14:textId="2F10C01E" w:rsidR="00382404" w:rsidRPr="00382404" w:rsidRDefault="00382404" w:rsidP="00402A73">
      <w:pPr>
        <w:pStyle w:val="Akapitzlist"/>
        <w:numPr>
          <w:ilvl w:val="0"/>
          <w:numId w:val="18"/>
        </w:numPr>
        <w:spacing w:before="60" w:after="60"/>
        <w:jc w:val="both"/>
        <w:rPr>
          <w:rFonts w:ascii="Arial" w:hAnsi="Arial"/>
          <w:bCs/>
          <w:sz w:val="20"/>
          <w:szCs w:val="20"/>
        </w:rPr>
      </w:pPr>
      <w:r>
        <w:rPr>
          <w:rFonts w:ascii="Arial" w:hAnsi="Arial"/>
          <w:bCs/>
          <w:sz w:val="20"/>
          <w:szCs w:val="20"/>
        </w:rPr>
        <w:t>Elementem modułu hotelowego ma być także opcja płatności. Zintegrowana z zewnętrznym systemem płatności poprzez XML.</w:t>
      </w:r>
      <w:r w:rsidRPr="00382404">
        <w:rPr>
          <w:rFonts w:ascii="Arial" w:hAnsi="Arial"/>
          <w:bCs/>
          <w:sz w:val="20"/>
          <w:szCs w:val="20"/>
        </w:rPr>
        <w:t xml:space="preserve"> </w:t>
      </w:r>
      <w:r>
        <w:rPr>
          <w:rFonts w:ascii="Arial" w:hAnsi="Arial"/>
          <w:bCs/>
          <w:sz w:val="20"/>
          <w:szCs w:val="20"/>
        </w:rPr>
        <w:t>Moduł będzie zintegrowany z programem księgowym.</w:t>
      </w:r>
    </w:p>
    <w:p w14:paraId="65E4D248" w14:textId="341C2643" w:rsidR="00C71C21" w:rsidRDefault="00382404" w:rsidP="00402A73">
      <w:pPr>
        <w:pStyle w:val="Akapitzlist"/>
        <w:numPr>
          <w:ilvl w:val="0"/>
          <w:numId w:val="18"/>
        </w:numPr>
        <w:spacing w:before="60" w:after="60"/>
        <w:jc w:val="both"/>
        <w:rPr>
          <w:rFonts w:ascii="Arial" w:hAnsi="Arial"/>
          <w:bCs/>
          <w:sz w:val="20"/>
          <w:szCs w:val="20"/>
        </w:rPr>
      </w:pPr>
      <w:r>
        <w:rPr>
          <w:rFonts w:ascii="Arial" w:hAnsi="Arial"/>
          <w:bCs/>
          <w:sz w:val="20"/>
          <w:szCs w:val="20"/>
        </w:rPr>
        <w:lastRenderedPageBreak/>
        <w:t xml:space="preserve">Prace programistyczne związane z integracją systemu modułu hotelowego z pozostałymi elementami systemu. </w:t>
      </w:r>
    </w:p>
    <w:p w14:paraId="5FBA7A57" w14:textId="0FF44D6D" w:rsidR="001B37B9" w:rsidRPr="00A74FBC" w:rsidRDefault="001B37B9" w:rsidP="001B37B9">
      <w:pPr>
        <w:pStyle w:val="Akapitzlist"/>
        <w:numPr>
          <w:ilvl w:val="0"/>
          <w:numId w:val="16"/>
        </w:numPr>
        <w:spacing w:before="60" w:after="60"/>
        <w:jc w:val="both"/>
        <w:rPr>
          <w:rFonts w:ascii="Arial" w:hAnsi="Arial"/>
          <w:b/>
          <w:bCs/>
          <w:sz w:val="20"/>
          <w:szCs w:val="20"/>
        </w:rPr>
      </w:pPr>
      <w:r w:rsidRPr="00A74FBC">
        <w:rPr>
          <w:rFonts w:ascii="Arial" w:hAnsi="Arial"/>
          <w:b/>
          <w:bCs/>
          <w:sz w:val="20"/>
          <w:szCs w:val="20"/>
        </w:rPr>
        <w:t>Moduł charterowy</w:t>
      </w:r>
    </w:p>
    <w:p w14:paraId="6D85CCC3" w14:textId="2D8AA0D3" w:rsidR="001B37B9" w:rsidRDefault="001B37B9" w:rsidP="00402A73">
      <w:pPr>
        <w:pStyle w:val="Akapitzlist"/>
        <w:numPr>
          <w:ilvl w:val="0"/>
          <w:numId w:val="18"/>
        </w:numPr>
        <w:spacing w:before="60" w:after="60"/>
        <w:jc w:val="both"/>
        <w:rPr>
          <w:rFonts w:ascii="Arial" w:hAnsi="Arial"/>
          <w:bCs/>
          <w:sz w:val="20"/>
          <w:szCs w:val="20"/>
        </w:rPr>
      </w:pPr>
      <w:r>
        <w:rPr>
          <w:rFonts w:ascii="Arial" w:hAnsi="Arial"/>
          <w:bCs/>
          <w:sz w:val="20"/>
          <w:szCs w:val="20"/>
        </w:rPr>
        <w:t>Integracja i wdrożenie systemu Merlin</w:t>
      </w:r>
    </w:p>
    <w:p w14:paraId="2A4AFEB4" w14:textId="1C45F1AE" w:rsidR="001B37B9" w:rsidRDefault="001B37B9" w:rsidP="00402A73">
      <w:pPr>
        <w:pStyle w:val="Akapitzlist"/>
        <w:numPr>
          <w:ilvl w:val="0"/>
          <w:numId w:val="18"/>
        </w:numPr>
        <w:spacing w:before="60" w:after="60"/>
        <w:jc w:val="both"/>
        <w:rPr>
          <w:rFonts w:ascii="Arial" w:hAnsi="Arial"/>
          <w:bCs/>
          <w:sz w:val="20"/>
          <w:szCs w:val="20"/>
        </w:rPr>
      </w:pPr>
      <w:r>
        <w:rPr>
          <w:rFonts w:ascii="Arial" w:hAnsi="Arial"/>
          <w:bCs/>
          <w:sz w:val="20"/>
          <w:szCs w:val="20"/>
        </w:rPr>
        <w:t>Prace programistyczne – integracja i wdrożenie modułu lotniczego i car rent</w:t>
      </w:r>
    </w:p>
    <w:p w14:paraId="4FB54882" w14:textId="0713962F" w:rsidR="001B37B9" w:rsidRPr="00A74FBC" w:rsidRDefault="001B37B9" w:rsidP="001B37B9">
      <w:pPr>
        <w:pStyle w:val="Akapitzlist"/>
        <w:numPr>
          <w:ilvl w:val="0"/>
          <w:numId w:val="16"/>
        </w:numPr>
        <w:spacing w:before="60" w:after="60"/>
        <w:jc w:val="both"/>
        <w:rPr>
          <w:rFonts w:ascii="Arial" w:hAnsi="Arial"/>
          <w:b/>
          <w:bCs/>
          <w:sz w:val="20"/>
          <w:szCs w:val="20"/>
        </w:rPr>
      </w:pPr>
      <w:r w:rsidRPr="00A74FBC">
        <w:rPr>
          <w:rFonts w:ascii="Arial" w:hAnsi="Arial"/>
          <w:b/>
          <w:bCs/>
          <w:sz w:val="20"/>
          <w:szCs w:val="20"/>
        </w:rPr>
        <w:t>Moduł bezpiecznych płatności – 1 sztuka</w:t>
      </w:r>
    </w:p>
    <w:p w14:paraId="6C25CC46" w14:textId="2355F81D" w:rsidR="001B37B9" w:rsidRDefault="001B37B9" w:rsidP="001B37B9">
      <w:pPr>
        <w:spacing w:before="60" w:after="60"/>
        <w:ind w:left="720"/>
        <w:jc w:val="both"/>
        <w:rPr>
          <w:rFonts w:ascii="Arial" w:hAnsi="Arial"/>
          <w:bCs/>
          <w:sz w:val="20"/>
          <w:szCs w:val="20"/>
        </w:rPr>
      </w:pPr>
      <w:r>
        <w:rPr>
          <w:rFonts w:ascii="Arial" w:hAnsi="Arial"/>
          <w:bCs/>
          <w:sz w:val="20"/>
          <w:szCs w:val="20"/>
        </w:rPr>
        <w:t xml:space="preserve">Prace związane ze stworzeniem modułu, który ma </w:t>
      </w:r>
      <w:r w:rsidR="00402A73">
        <w:rPr>
          <w:rFonts w:ascii="Arial" w:hAnsi="Arial"/>
          <w:bCs/>
          <w:sz w:val="20"/>
          <w:szCs w:val="20"/>
        </w:rPr>
        <w:t>odpowiadać</w:t>
      </w:r>
      <w:r>
        <w:rPr>
          <w:rFonts w:ascii="Arial" w:hAnsi="Arial"/>
          <w:bCs/>
          <w:sz w:val="20"/>
          <w:szCs w:val="20"/>
        </w:rPr>
        <w:t xml:space="preserve"> za </w:t>
      </w:r>
      <w:r w:rsidR="00402A73">
        <w:rPr>
          <w:rFonts w:ascii="Arial" w:hAnsi="Arial"/>
          <w:bCs/>
          <w:sz w:val="20"/>
          <w:szCs w:val="20"/>
        </w:rPr>
        <w:t>bezpieczeństwo</w:t>
      </w:r>
      <w:r>
        <w:rPr>
          <w:rFonts w:ascii="Arial" w:hAnsi="Arial"/>
          <w:bCs/>
          <w:sz w:val="20"/>
          <w:szCs w:val="20"/>
        </w:rPr>
        <w:t xml:space="preserve"> w zakresie płatności dokonywanych przez partnerów. </w:t>
      </w:r>
    </w:p>
    <w:p w14:paraId="011A8614" w14:textId="557787E6" w:rsidR="001B37B9" w:rsidRDefault="001B37B9" w:rsidP="001B37B9">
      <w:pPr>
        <w:spacing w:before="60" w:after="60"/>
        <w:ind w:left="720"/>
        <w:jc w:val="both"/>
        <w:rPr>
          <w:rFonts w:ascii="Arial" w:hAnsi="Arial"/>
          <w:bCs/>
          <w:sz w:val="20"/>
          <w:szCs w:val="20"/>
        </w:rPr>
      </w:pPr>
      <w:r>
        <w:rPr>
          <w:rFonts w:ascii="Arial" w:hAnsi="Arial"/>
          <w:bCs/>
          <w:sz w:val="20"/>
          <w:szCs w:val="20"/>
        </w:rPr>
        <w:t>Działanie jaki obejmą stworzenie tego modułu dotyczyć mają prac integracyjnych poszczególnych modułów:</w:t>
      </w:r>
    </w:p>
    <w:p w14:paraId="71966F6D" w14:textId="5E79BED5" w:rsidR="001B37B9" w:rsidRDefault="001B37B9" w:rsidP="00402A73">
      <w:pPr>
        <w:pStyle w:val="Akapitzlist"/>
        <w:numPr>
          <w:ilvl w:val="0"/>
          <w:numId w:val="18"/>
        </w:numPr>
        <w:spacing w:before="60" w:after="60"/>
        <w:jc w:val="both"/>
        <w:rPr>
          <w:rFonts w:ascii="Arial" w:hAnsi="Arial"/>
          <w:bCs/>
          <w:sz w:val="20"/>
          <w:szCs w:val="20"/>
        </w:rPr>
      </w:pPr>
      <w:r>
        <w:rPr>
          <w:rFonts w:ascii="Arial" w:hAnsi="Arial"/>
          <w:bCs/>
          <w:sz w:val="20"/>
          <w:szCs w:val="20"/>
        </w:rPr>
        <w:t>Moduł lotniczy i car rent</w:t>
      </w:r>
    </w:p>
    <w:p w14:paraId="333D915A" w14:textId="5404DA26" w:rsidR="001B37B9" w:rsidRDefault="001B37B9" w:rsidP="00402A73">
      <w:pPr>
        <w:pStyle w:val="Akapitzlist"/>
        <w:numPr>
          <w:ilvl w:val="0"/>
          <w:numId w:val="18"/>
        </w:numPr>
        <w:spacing w:before="60" w:after="60"/>
        <w:jc w:val="both"/>
        <w:rPr>
          <w:rFonts w:ascii="Arial" w:hAnsi="Arial"/>
          <w:bCs/>
          <w:sz w:val="20"/>
          <w:szCs w:val="20"/>
        </w:rPr>
      </w:pPr>
      <w:r>
        <w:rPr>
          <w:rFonts w:ascii="Arial" w:hAnsi="Arial"/>
          <w:bCs/>
          <w:sz w:val="20"/>
          <w:szCs w:val="20"/>
        </w:rPr>
        <w:t>Moduł hotelowy</w:t>
      </w:r>
    </w:p>
    <w:p w14:paraId="5BFDE629" w14:textId="6EB986EA" w:rsidR="001B37B9" w:rsidRDefault="001B37B9" w:rsidP="00402A73">
      <w:pPr>
        <w:pStyle w:val="Akapitzlist"/>
        <w:numPr>
          <w:ilvl w:val="0"/>
          <w:numId w:val="18"/>
        </w:numPr>
        <w:spacing w:before="60" w:after="60"/>
        <w:jc w:val="both"/>
        <w:rPr>
          <w:rFonts w:ascii="Arial" w:hAnsi="Arial"/>
          <w:bCs/>
          <w:sz w:val="20"/>
          <w:szCs w:val="20"/>
        </w:rPr>
      </w:pPr>
      <w:r>
        <w:rPr>
          <w:rFonts w:ascii="Arial" w:hAnsi="Arial"/>
          <w:bCs/>
          <w:sz w:val="20"/>
          <w:szCs w:val="20"/>
        </w:rPr>
        <w:t>Moduł charterowy</w:t>
      </w:r>
    </w:p>
    <w:p w14:paraId="29B3A74C" w14:textId="77777777" w:rsidR="001B37B9" w:rsidRPr="001B37B9" w:rsidRDefault="001B37B9" w:rsidP="001B37B9">
      <w:pPr>
        <w:pStyle w:val="Akapitzlist"/>
        <w:spacing w:before="60" w:after="60"/>
        <w:jc w:val="both"/>
        <w:rPr>
          <w:rFonts w:ascii="Arial" w:hAnsi="Arial"/>
          <w:bCs/>
          <w:sz w:val="20"/>
          <w:szCs w:val="20"/>
        </w:rPr>
      </w:pPr>
    </w:p>
    <w:p w14:paraId="61B8D51A" w14:textId="173A05E1" w:rsidR="00382404" w:rsidRDefault="00382404" w:rsidP="00C71C21">
      <w:pPr>
        <w:spacing w:before="60" w:after="60"/>
        <w:ind w:left="720"/>
        <w:jc w:val="both"/>
        <w:rPr>
          <w:rFonts w:ascii="Arial" w:hAnsi="Arial"/>
          <w:bCs/>
          <w:sz w:val="20"/>
          <w:szCs w:val="20"/>
        </w:rPr>
      </w:pPr>
    </w:p>
    <w:p w14:paraId="7FFDAD3D" w14:textId="77777777" w:rsidR="001D56E9" w:rsidRDefault="001D56E9" w:rsidP="001D56E9">
      <w:pPr>
        <w:pStyle w:val="Nagwek2"/>
        <w:numPr>
          <w:ilvl w:val="0"/>
          <w:numId w:val="1"/>
        </w:numPr>
      </w:pPr>
      <w:r>
        <w:t>Sposób i miejsce składania dokumentów</w:t>
      </w:r>
    </w:p>
    <w:p w14:paraId="41EBF98B" w14:textId="77777777" w:rsidR="001D56E9" w:rsidRDefault="001D56E9" w:rsidP="001D56E9">
      <w:r>
        <w:t>Ofertę należy składać w siedzibie firmy:</w:t>
      </w:r>
    </w:p>
    <w:p w14:paraId="14D1110E" w14:textId="59441489" w:rsidR="001D56E9" w:rsidRPr="001D56E9" w:rsidRDefault="001D56E9" w:rsidP="001D56E9">
      <w:pPr>
        <w:spacing w:after="60"/>
        <w:rPr>
          <w:lang w:val="en-US"/>
        </w:rPr>
      </w:pPr>
      <w:r w:rsidRPr="001D56E9">
        <w:rPr>
          <w:lang w:val="en-US"/>
        </w:rPr>
        <w:t xml:space="preserve">Air Tours </w:t>
      </w:r>
      <w:r w:rsidR="000B5BB9">
        <w:rPr>
          <w:lang w:val="en-US"/>
        </w:rPr>
        <w:t>Club</w:t>
      </w:r>
    </w:p>
    <w:p w14:paraId="33880B78" w14:textId="77777777" w:rsidR="001D56E9" w:rsidRPr="001D56E9" w:rsidRDefault="001D56E9" w:rsidP="001D56E9">
      <w:pPr>
        <w:spacing w:after="60"/>
        <w:rPr>
          <w:lang w:val="en-US"/>
        </w:rPr>
      </w:pPr>
      <w:proofErr w:type="spellStart"/>
      <w:r w:rsidRPr="001D56E9">
        <w:rPr>
          <w:lang w:val="en-US"/>
        </w:rPr>
        <w:t>Ul</w:t>
      </w:r>
      <w:proofErr w:type="spellEnd"/>
      <w:r w:rsidRPr="001D56E9">
        <w:rPr>
          <w:lang w:val="en-US"/>
        </w:rPr>
        <w:t xml:space="preserve">. Jana </w:t>
      </w:r>
      <w:proofErr w:type="spellStart"/>
      <w:r w:rsidRPr="001D56E9">
        <w:rPr>
          <w:lang w:val="en-US"/>
        </w:rPr>
        <w:t>Kałuży</w:t>
      </w:r>
      <w:proofErr w:type="spellEnd"/>
      <w:r w:rsidRPr="001D56E9">
        <w:rPr>
          <w:lang w:val="en-US"/>
        </w:rPr>
        <w:t xml:space="preserve"> 1</w:t>
      </w:r>
    </w:p>
    <w:p w14:paraId="052CDC14" w14:textId="77777777" w:rsidR="001D56E9" w:rsidRPr="001D56E9" w:rsidRDefault="001D56E9" w:rsidP="001D56E9">
      <w:pPr>
        <w:spacing w:after="60"/>
      </w:pPr>
      <w:r w:rsidRPr="001D56E9">
        <w:t>30-111 Kraków</w:t>
      </w:r>
    </w:p>
    <w:p w14:paraId="2503AACF" w14:textId="60590CC0" w:rsidR="001D56E9" w:rsidRPr="001D56E9" w:rsidRDefault="001D56E9" w:rsidP="001D56E9">
      <w:pPr>
        <w:spacing w:after="60"/>
      </w:pPr>
      <w:r>
        <w:t>l</w:t>
      </w:r>
      <w:r w:rsidRPr="001D56E9">
        <w:t xml:space="preserve">ub wysłać na adres </w:t>
      </w:r>
      <w:r w:rsidR="000B5BB9">
        <w:t>liwiusz.misiaszek@airtoursclub.pl</w:t>
      </w:r>
      <w:r w:rsidRPr="001D56E9">
        <w:t xml:space="preserve"> </w:t>
      </w:r>
    </w:p>
    <w:p w14:paraId="18BC7BE0" w14:textId="77777777" w:rsidR="00582696" w:rsidRDefault="00582696" w:rsidP="001D56E9">
      <w:pPr>
        <w:pStyle w:val="Nagwek2"/>
        <w:numPr>
          <w:ilvl w:val="0"/>
          <w:numId w:val="1"/>
        </w:numPr>
      </w:pPr>
      <w:r>
        <w:t>Terminy związane z zapytaniem ofertowym</w:t>
      </w:r>
    </w:p>
    <w:tbl>
      <w:tblPr>
        <w:tblStyle w:val="Kolorowalistaakcent1"/>
        <w:tblW w:w="0" w:type="auto"/>
        <w:tblLook w:val="04A0" w:firstRow="1" w:lastRow="0" w:firstColumn="1" w:lastColumn="0" w:noHBand="0" w:noVBand="1"/>
      </w:tblPr>
      <w:tblGrid>
        <w:gridCol w:w="4538"/>
        <w:gridCol w:w="4534"/>
      </w:tblGrid>
      <w:tr w:rsidR="001D56E9" w14:paraId="7F0ECC38" w14:textId="77777777" w:rsidTr="004811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8" w:type="dxa"/>
          </w:tcPr>
          <w:p w14:paraId="11E90E74" w14:textId="77777777" w:rsidR="001D56E9" w:rsidRDefault="001D56E9" w:rsidP="006A5D94">
            <w:r>
              <w:t>Zdarzenie</w:t>
            </w:r>
          </w:p>
        </w:tc>
        <w:tc>
          <w:tcPr>
            <w:tcW w:w="4534" w:type="dxa"/>
          </w:tcPr>
          <w:p w14:paraId="34DC35F5" w14:textId="77777777" w:rsidR="001D56E9" w:rsidRDefault="001D56E9" w:rsidP="006A5D94">
            <w:pPr>
              <w:cnfStyle w:val="100000000000" w:firstRow="1" w:lastRow="0" w:firstColumn="0" w:lastColumn="0" w:oddVBand="0" w:evenVBand="0" w:oddHBand="0" w:evenHBand="0" w:firstRowFirstColumn="0" w:firstRowLastColumn="0" w:lastRowFirstColumn="0" w:lastRowLastColumn="0"/>
            </w:pPr>
            <w:r>
              <w:t>Termin:</w:t>
            </w:r>
          </w:p>
        </w:tc>
      </w:tr>
      <w:tr w:rsidR="00296841" w14:paraId="03177590" w14:textId="77777777" w:rsidTr="00481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8" w:type="dxa"/>
          </w:tcPr>
          <w:p w14:paraId="75BD86D6" w14:textId="7F3F64F7" w:rsidR="00296841" w:rsidRDefault="00296841" w:rsidP="00296841">
            <w:r>
              <w:t>Termin składania ofert</w:t>
            </w:r>
          </w:p>
        </w:tc>
        <w:tc>
          <w:tcPr>
            <w:tcW w:w="4534" w:type="dxa"/>
            <w:vAlign w:val="center"/>
          </w:tcPr>
          <w:p w14:paraId="02EAC1BF" w14:textId="5119C1AD" w:rsidR="00296841" w:rsidRDefault="00B46292" w:rsidP="00296841">
            <w:pPr>
              <w:jc w:val="center"/>
              <w:cnfStyle w:val="000000100000" w:firstRow="0" w:lastRow="0" w:firstColumn="0" w:lastColumn="0" w:oddVBand="0" w:evenVBand="0" w:oddHBand="1" w:evenHBand="0" w:firstRowFirstColumn="0" w:firstRowLastColumn="0" w:lastRowFirstColumn="0" w:lastRowLastColumn="0"/>
            </w:pPr>
            <w:r>
              <w:t>13.02.2015</w:t>
            </w:r>
            <w:r w:rsidR="00296841">
              <w:t xml:space="preserve"> r.</w:t>
            </w:r>
          </w:p>
        </w:tc>
      </w:tr>
      <w:tr w:rsidR="00296841" w14:paraId="42482C9E" w14:textId="77777777" w:rsidTr="004811F9">
        <w:tc>
          <w:tcPr>
            <w:cnfStyle w:val="001000000000" w:firstRow="0" w:lastRow="0" w:firstColumn="1" w:lastColumn="0" w:oddVBand="0" w:evenVBand="0" w:oddHBand="0" w:evenHBand="0" w:firstRowFirstColumn="0" w:firstRowLastColumn="0" w:lastRowFirstColumn="0" w:lastRowLastColumn="0"/>
            <w:tcW w:w="4538" w:type="dxa"/>
          </w:tcPr>
          <w:p w14:paraId="3605B922" w14:textId="354EDC7F" w:rsidR="00296841" w:rsidRDefault="00296841" w:rsidP="00296841">
            <w:r>
              <w:t>Termin otwarcia ofert</w:t>
            </w:r>
          </w:p>
        </w:tc>
        <w:tc>
          <w:tcPr>
            <w:tcW w:w="4534" w:type="dxa"/>
            <w:vAlign w:val="center"/>
          </w:tcPr>
          <w:p w14:paraId="149C1116" w14:textId="24CC0149" w:rsidR="00296841" w:rsidRDefault="00B46292" w:rsidP="00296841">
            <w:pPr>
              <w:jc w:val="center"/>
              <w:cnfStyle w:val="000000000000" w:firstRow="0" w:lastRow="0" w:firstColumn="0" w:lastColumn="0" w:oddVBand="0" w:evenVBand="0" w:oddHBand="0" w:evenHBand="0" w:firstRowFirstColumn="0" w:firstRowLastColumn="0" w:lastRowFirstColumn="0" w:lastRowLastColumn="0"/>
            </w:pPr>
            <w:r>
              <w:t>16.02.2015</w:t>
            </w:r>
            <w:r w:rsidR="00296841">
              <w:t xml:space="preserve"> r.</w:t>
            </w:r>
          </w:p>
        </w:tc>
      </w:tr>
      <w:tr w:rsidR="00296841" w14:paraId="51D47A59" w14:textId="77777777" w:rsidTr="00481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8" w:type="dxa"/>
          </w:tcPr>
          <w:p w14:paraId="65E48901" w14:textId="66F4F03F" w:rsidR="00296841" w:rsidRDefault="00296841" w:rsidP="00296841">
            <w:r>
              <w:t>Termin oceny ofert</w:t>
            </w:r>
          </w:p>
        </w:tc>
        <w:tc>
          <w:tcPr>
            <w:tcW w:w="4534" w:type="dxa"/>
            <w:vAlign w:val="center"/>
          </w:tcPr>
          <w:p w14:paraId="0B68E2E1" w14:textId="3D71EA3D" w:rsidR="00296841" w:rsidRDefault="00B46292" w:rsidP="00296841">
            <w:pPr>
              <w:jc w:val="center"/>
              <w:cnfStyle w:val="000000100000" w:firstRow="0" w:lastRow="0" w:firstColumn="0" w:lastColumn="0" w:oddVBand="0" w:evenVBand="0" w:oddHBand="1" w:evenHBand="0" w:firstRowFirstColumn="0" w:firstRowLastColumn="0" w:lastRowFirstColumn="0" w:lastRowLastColumn="0"/>
            </w:pPr>
            <w:r>
              <w:t>16.02.2015</w:t>
            </w:r>
            <w:r w:rsidR="00296841">
              <w:t xml:space="preserve"> r.</w:t>
            </w:r>
          </w:p>
        </w:tc>
      </w:tr>
    </w:tbl>
    <w:p w14:paraId="5F669367" w14:textId="77777777" w:rsidR="00582696" w:rsidRDefault="00582696" w:rsidP="00582696"/>
    <w:p w14:paraId="7D31C5E8" w14:textId="77777777" w:rsidR="001D56E9" w:rsidRDefault="001D56E9" w:rsidP="001D56E9">
      <w:pPr>
        <w:pStyle w:val="Nagwek2"/>
        <w:numPr>
          <w:ilvl w:val="0"/>
          <w:numId w:val="1"/>
        </w:numPr>
      </w:pPr>
      <w:r>
        <w:t>Osoba do kontaktu</w:t>
      </w:r>
    </w:p>
    <w:p w14:paraId="79826045" w14:textId="77777777" w:rsidR="001D56E9" w:rsidRDefault="001D56E9" w:rsidP="001D56E9">
      <w:pPr>
        <w:spacing w:after="60"/>
      </w:pPr>
      <w:r>
        <w:t>Liwiusz Misiaszek</w:t>
      </w:r>
    </w:p>
    <w:p w14:paraId="19B4352C" w14:textId="77777777" w:rsidR="001D56E9" w:rsidRDefault="001D56E9" w:rsidP="001D56E9">
      <w:pPr>
        <w:spacing w:after="60"/>
      </w:pPr>
      <w:r>
        <w:t>Tel. + 48 605 905 839</w:t>
      </w:r>
    </w:p>
    <w:p w14:paraId="7DE78D70" w14:textId="77777777" w:rsidR="000B5BB9" w:rsidRDefault="001D56E9" w:rsidP="000B5BB9">
      <w:pPr>
        <w:spacing w:after="60"/>
      </w:pPr>
      <w:r>
        <w:t xml:space="preserve">e-mail: </w:t>
      </w:r>
      <w:r w:rsidR="000B5BB9">
        <w:t>liwiusz.misiaszek@airtoursclub.pl</w:t>
      </w:r>
      <w:r w:rsidR="000B5BB9" w:rsidRPr="001D56E9">
        <w:t xml:space="preserve"> </w:t>
      </w:r>
    </w:p>
    <w:p w14:paraId="16EC2DFC" w14:textId="3729F4A1" w:rsidR="001D56E9" w:rsidRDefault="001D56E9" w:rsidP="000B5BB9">
      <w:pPr>
        <w:pStyle w:val="Nagwek2"/>
        <w:numPr>
          <w:ilvl w:val="0"/>
          <w:numId w:val="1"/>
        </w:numPr>
      </w:pPr>
      <w:r>
        <w:t>Kryteria oceny</w:t>
      </w:r>
    </w:p>
    <w:p w14:paraId="7DACDC28" w14:textId="77777777" w:rsidR="001D56E9" w:rsidRPr="000B5985" w:rsidRDefault="001D56E9" w:rsidP="001D56E9">
      <w:pPr>
        <w:pStyle w:val="Bezodstpw"/>
        <w:ind w:left="360"/>
      </w:pPr>
    </w:p>
    <w:tbl>
      <w:tblPr>
        <w:tblStyle w:val="Kolorowalistaakcent1"/>
        <w:tblW w:w="0" w:type="auto"/>
        <w:tblLook w:val="04A0" w:firstRow="1" w:lastRow="0" w:firstColumn="1" w:lastColumn="0" w:noHBand="0" w:noVBand="1"/>
      </w:tblPr>
      <w:tblGrid>
        <w:gridCol w:w="4606"/>
        <w:gridCol w:w="4606"/>
      </w:tblGrid>
      <w:tr w:rsidR="001D56E9" w14:paraId="204EBCA5" w14:textId="77777777" w:rsidTr="006A5D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6B86F2E6" w14:textId="77777777" w:rsidR="001D56E9" w:rsidRDefault="001D56E9" w:rsidP="006A5D94">
            <w:r>
              <w:t>Kryterium</w:t>
            </w:r>
          </w:p>
        </w:tc>
        <w:tc>
          <w:tcPr>
            <w:tcW w:w="4606" w:type="dxa"/>
          </w:tcPr>
          <w:p w14:paraId="332151E0" w14:textId="77777777" w:rsidR="001D56E9" w:rsidRDefault="001D56E9" w:rsidP="006A5D94">
            <w:pPr>
              <w:cnfStyle w:val="100000000000" w:firstRow="1" w:lastRow="0" w:firstColumn="0" w:lastColumn="0" w:oddVBand="0" w:evenVBand="0" w:oddHBand="0" w:evenHBand="0" w:firstRowFirstColumn="0" w:firstRowLastColumn="0" w:lastRowFirstColumn="0" w:lastRowLastColumn="0"/>
            </w:pPr>
            <w:r>
              <w:t>Waga</w:t>
            </w:r>
          </w:p>
        </w:tc>
      </w:tr>
      <w:tr w:rsidR="001D56E9" w14:paraId="1C44220F" w14:textId="77777777" w:rsidTr="006A5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07A7B73F" w14:textId="77777777" w:rsidR="001D56E9" w:rsidRDefault="001D56E9" w:rsidP="006A5D94">
            <w:r>
              <w:t>Cena netto</w:t>
            </w:r>
          </w:p>
        </w:tc>
        <w:tc>
          <w:tcPr>
            <w:tcW w:w="4606" w:type="dxa"/>
            <w:vAlign w:val="center"/>
          </w:tcPr>
          <w:p w14:paraId="482DB34B" w14:textId="77777777" w:rsidR="001D56E9" w:rsidRDefault="0050617D" w:rsidP="006A5D94">
            <w:pPr>
              <w:jc w:val="center"/>
              <w:cnfStyle w:val="000000100000" w:firstRow="0" w:lastRow="0" w:firstColumn="0" w:lastColumn="0" w:oddVBand="0" w:evenVBand="0" w:oddHBand="1" w:evenHBand="0" w:firstRowFirstColumn="0" w:firstRowLastColumn="0" w:lastRowFirstColumn="0" w:lastRowLastColumn="0"/>
            </w:pPr>
            <w:r>
              <w:t>10</w:t>
            </w:r>
            <w:r w:rsidR="001D56E9">
              <w:t>0%</w:t>
            </w:r>
          </w:p>
        </w:tc>
      </w:tr>
    </w:tbl>
    <w:p w14:paraId="7CDB5CCE" w14:textId="77777777" w:rsidR="001D56E9" w:rsidRPr="001D56E9" w:rsidRDefault="001D56E9" w:rsidP="001D56E9">
      <w:pPr>
        <w:spacing w:after="0" w:line="240" w:lineRule="auto"/>
        <w:jc w:val="both"/>
        <w:rPr>
          <w:rFonts w:ascii="Calibri" w:eastAsia="Times New Roman" w:hAnsi="Calibri" w:cs="Times New Roman"/>
          <w:b/>
          <w:bCs/>
          <w:sz w:val="24"/>
          <w:szCs w:val="24"/>
          <w:lang w:eastAsia="pl-PL"/>
        </w:rPr>
      </w:pPr>
    </w:p>
    <w:p w14:paraId="0684565B" w14:textId="77777777" w:rsidR="001D56E9" w:rsidRDefault="001D56E9" w:rsidP="001D56E9">
      <w:pPr>
        <w:pStyle w:val="Nagwek1"/>
        <w:numPr>
          <w:ilvl w:val="0"/>
          <w:numId w:val="1"/>
        </w:numPr>
      </w:pPr>
      <w:r>
        <w:lastRenderedPageBreak/>
        <w:t>Dodatkowe informacje i wymagania</w:t>
      </w:r>
    </w:p>
    <w:p w14:paraId="1DF19CEE" w14:textId="77777777" w:rsidR="001D56E9" w:rsidRPr="006F07B7" w:rsidRDefault="001D56E9" w:rsidP="001D56E9"/>
    <w:p w14:paraId="591E0EF5" w14:textId="77777777" w:rsidR="001D56E9" w:rsidRDefault="001D56E9" w:rsidP="001D56E9">
      <w:pPr>
        <w:pStyle w:val="Akapitzlist"/>
        <w:numPr>
          <w:ilvl w:val="0"/>
          <w:numId w:val="3"/>
        </w:numPr>
        <w:jc w:val="both"/>
      </w:pPr>
      <w:r>
        <w:t>Warunkiem udziału w postępowaniu jest odesłanie w formie skanu lub faksem podpisanej i podbitej pierwszej strony zapytania ofertowego, potwierdzając tym samym otrzymanie oraz zaznajomienie się z dokumentem.</w:t>
      </w:r>
    </w:p>
    <w:p w14:paraId="7130A531" w14:textId="77777777" w:rsidR="001D56E9" w:rsidRDefault="001D56E9" w:rsidP="001D56E9">
      <w:pPr>
        <w:pStyle w:val="Akapitzlist"/>
        <w:numPr>
          <w:ilvl w:val="0"/>
          <w:numId w:val="3"/>
        </w:numPr>
        <w:jc w:val="both"/>
      </w:pPr>
      <w:r>
        <w:t>Oferent zobowiązany jest złożyć formularz oferty stanowiący załącznik do niniejszego zapytania ofertowego, wyszczególniając tym samym cenę oraz termin realizacji zlecenia.</w:t>
      </w:r>
    </w:p>
    <w:p w14:paraId="723E40FC" w14:textId="77777777" w:rsidR="001D56E9" w:rsidRDefault="001D56E9" w:rsidP="001D56E9">
      <w:pPr>
        <w:pStyle w:val="Akapitzlist"/>
        <w:numPr>
          <w:ilvl w:val="0"/>
          <w:numId w:val="3"/>
        </w:numPr>
        <w:jc w:val="both"/>
      </w:pPr>
      <w:r>
        <w:t xml:space="preserve">Każdy Wykonawca może przedstawić tylko jedną ofertę. </w:t>
      </w:r>
    </w:p>
    <w:p w14:paraId="594FEADF" w14:textId="77777777" w:rsidR="001D56E9" w:rsidRDefault="001D56E9" w:rsidP="001D56E9">
      <w:pPr>
        <w:pStyle w:val="Akapitzlist"/>
        <w:numPr>
          <w:ilvl w:val="0"/>
          <w:numId w:val="3"/>
        </w:numPr>
        <w:jc w:val="both"/>
      </w:pPr>
      <w:r>
        <w:t xml:space="preserve">Wszelkie dokumenty składające się na ofertę powinny być podpisane przez osobę uprawnioną do reprezentowania Oferenta, a ewentualne kopie lub skany potwierdzone za zgodność z oryginałem. </w:t>
      </w:r>
    </w:p>
    <w:p w14:paraId="69F2596E" w14:textId="77777777" w:rsidR="001D56E9" w:rsidRDefault="001D56E9" w:rsidP="001D56E9">
      <w:pPr>
        <w:pStyle w:val="Akapitzlist"/>
        <w:numPr>
          <w:ilvl w:val="0"/>
          <w:numId w:val="3"/>
        </w:numPr>
        <w:jc w:val="both"/>
      </w:pPr>
      <w:r>
        <w:t>W razie dodatkowych dokumentów do oferty należy dołączyć elektroniczną wersję tych dokumentów w  pliku  PDF lub  Word.</w:t>
      </w:r>
    </w:p>
    <w:p w14:paraId="115DCACC" w14:textId="77777777" w:rsidR="001D56E9" w:rsidRDefault="001D56E9" w:rsidP="001D56E9">
      <w:pPr>
        <w:pStyle w:val="Akapitzlist"/>
        <w:numPr>
          <w:ilvl w:val="0"/>
          <w:numId w:val="3"/>
        </w:numPr>
        <w:jc w:val="both"/>
      </w:pPr>
      <w:r>
        <w:t xml:space="preserve">Oferent może wprowadzić zmiany w złożonej ofercie lub ją wycofać, pod warunkiem, że uczyni to przed upływem terminu składania ofert. Zarówno zmiana jak i wycofanie oferty wymagają zachowania formy pisemnej. </w:t>
      </w:r>
    </w:p>
    <w:p w14:paraId="5639B4EC" w14:textId="77777777" w:rsidR="001D56E9" w:rsidRDefault="001D56E9" w:rsidP="001D56E9">
      <w:pPr>
        <w:pStyle w:val="Akapitzlist"/>
        <w:numPr>
          <w:ilvl w:val="0"/>
          <w:numId w:val="3"/>
        </w:numPr>
        <w:jc w:val="both"/>
      </w:pPr>
      <w:r>
        <w:t xml:space="preserve">Zamawiający wykluczy z postępowania Wykonawców, którzy nie spełniają warunków udziału w postępowaniu. </w:t>
      </w:r>
    </w:p>
    <w:p w14:paraId="7EDEA024" w14:textId="77777777" w:rsidR="001D56E9" w:rsidRDefault="001D56E9" w:rsidP="001D56E9">
      <w:pPr>
        <w:pStyle w:val="Akapitzlist"/>
        <w:numPr>
          <w:ilvl w:val="0"/>
          <w:numId w:val="3"/>
        </w:numPr>
        <w:jc w:val="both"/>
      </w:pPr>
      <w:r>
        <w:t>Ofertę Wykonawcy wykluczonego z postępowania uznaje się za odrzuconą.</w:t>
      </w:r>
    </w:p>
    <w:p w14:paraId="3DB28030" w14:textId="77777777" w:rsidR="001D56E9" w:rsidRDefault="001D56E9" w:rsidP="001D56E9">
      <w:pPr>
        <w:pStyle w:val="Akapitzlist"/>
        <w:numPr>
          <w:ilvl w:val="0"/>
          <w:numId w:val="3"/>
        </w:numPr>
        <w:jc w:val="both"/>
      </w:pPr>
      <w:r>
        <w:t>Zamawiający skontaktuje się z wybranymi oferentami w celu podjęcia dalszych  negocjacji.</w:t>
      </w:r>
    </w:p>
    <w:p w14:paraId="03EC75B3" w14:textId="77777777" w:rsidR="001D56E9" w:rsidRDefault="001D56E9" w:rsidP="001D56E9">
      <w:pPr>
        <w:pStyle w:val="Akapitzlist"/>
        <w:numPr>
          <w:ilvl w:val="0"/>
          <w:numId w:val="3"/>
        </w:numPr>
        <w:jc w:val="both"/>
      </w:pPr>
      <w:r>
        <w:t>Zamawiający zastrzega sobie prawo podjęcia negocjacji ze wszystkimi oferentami, którzy nie zostali wykluczeni z postępowania.</w:t>
      </w:r>
    </w:p>
    <w:p w14:paraId="216C19B6" w14:textId="77777777" w:rsidR="001D56E9" w:rsidRDefault="001D56E9" w:rsidP="001D56E9">
      <w:pPr>
        <w:pStyle w:val="Akapitzlist"/>
        <w:numPr>
          <w:ilvl w:val="0"/>
          <w:numId w:val="3"/>
        </w:numPr>
        <w:jc w:val="both"/>
      </w:pPr>
      <w:r>
        <w:t>Zamawiający zastrzega sobie prawo rezygnacji z podjęcia negocjacji z wybranymi oferentami bez podania przyczyny.</w:t>
      </w:r>
    </w:p>
    <w:p w14:paraId="4B23321C" w14:textId="77777777" w:rsidR="001D56E9" w:rsidRDefault="001D56E9" w:rsidP="001D56E9">
      <w:pPr>
        <w:pStyle w:val="Akapitzlist"/>
        <w:numPr>
          <w:ilvl w:val="0"/>
          <w:numId w:val="3"/>
        </w:numPr>
        <w:jc w:val="both"/>
      </w:pPr>
      <w:r>
        <w:t>Ostateczny wybór oferenta, z którym nastąpi podpisanie umowy, nastąpi po zakończeniu negocjacji, zgodnie z procedurą wyboru opisaną w zapytaniu ofertowym.</w:t>
      </w:r>
    </w:p>
    <w:p w14:paraId="20463198" w14:textId="77777777" w:rsidR="001D56E9" w:rsidRDefault="001D56E9" w:rsidP="001D56E9">
      <w:pPr>
        <w:pStyle w:val="Akapitzlist"/>
        <w:numPr>
          <w:ilvl w:val="0"/>
          <w:numId w:val="3"/>
        </w:numPr>
        <w:jc w:val="both"/>
      </w:pPr>
      <w:r>
        <w:t>Zamawiający zastrzega sobie prawo uzupełnienia kryteriów oceny ofert w trakcie trwania negocjacji.</w:t>
      </w:r>
    </w:p>
    <w:p w14:paraId="3FE94A64" w14:textId="77777777" w:rsidR="001D56E9" w:rsidRDefault="001D56E9" w:rsidP="001D56E9">
      <w:pPr>
        <w:pStyle w:val="Akapitzlist"/>
        <w:numPr>
          <w:ilvl w:val="0"/>
          <w:numId w:val="3"/>
        </w:numPr>
        <w:jc w:val="both"/>
      </w:pPr>
      <w:r>
        <w:t xml:space="preserve">Dokumenty sporządzone w języku obcym należy złożyć wraz z ich tłumaczeniem na język polski potwierdzonym przez Wykonawcę. </w:t>
      </w:r>
    </w:p>
    <w:p w14:paraId="73D7C4AD" w14:textId="77777777" w:rsidR="001D56E9" w:rsidRDefault="001D56E9" w:rsidP="001D56E9">
      <w:pPr>
        <w:pStyle w:val="Akapitzlist"/>
        <w:numPr>
          <w:ilvl w:val="0"/>
          <w:numId w:val="3"/>
        </w:numPr>
        <w:jc w:val="both"/>
      </w:pPr>
      <w:r>
        <w:t>Oferty wariantowe  będą odrzucane.</w:t>
      </w:r>
    </w:p>
    <w:p w14:paraId="37A125B2" w14:textId="77777777" w:rsidR="001D56E9" w:rsidRDefault="001D56E9" w:rsidP="001D56E9">
      <w:pPr>
        <w:pStyle w:val="Akapitzlist"/>
        <w:numPr>
          <w:ilvl w:val="0"/>
          <w:numId w:val="3"/>
        </w:numPr>
        <w:jc w:val="both"/>
      </w:pPr>
      <w:r>
        <w:t>Zamawiający dopuszcza składania ofert częściowych.</w:t>
      </w:r>
    </w:p>
    <w:p w14:paraId="3C2FF974" w14:textId="77777777" w:rsidR="001D56E9" w:rsidRDefault="001D56E9" w:rsidP="001D56E9">
      <w:pPr>
        <w:pStyle w:val="Akapitzlist"/>
        <w:numPr>
          <w:ilvl w:val="0"/>
          <w:numId w:val="3"/>
        </w:numPr>
        <w:jc w:val="both"/>
      </w:pPr>
      <w:r>
        <w:t>Oferty złożone po terminie lub nieodpowiadające wymogom formalnym nie zostaną rozpatrzone.</w:t>
      </w:r>
    </w:p>
    <w:p w14:paraId="17819E2D" w14:textId="77777777" w:rsidR="001D56E9" w:rsidRDefault="001D56E9" w:rsidP="001D56E9">
      <w:pPr>
        <w:pStyle w:val="Akapitzlist"/>
        <w:numPr>
          <w:ilvl w:val="0"/>
          <w:numId w:val="3"/>
        </w:numPr>
        <w:jc w:val="both"/>
      </w:pPr>
      <w:r>
        <w:t>Zapytanie ofertowe nie stanowi oferty w rozumieniu art. 66 §1 k.c.</w:t>
      </w:r>
    </w:p>
    <w:p w14:paraId="629DDF50" w14:textId="77777777" w:rsidR="001D56E9" w:rsidRDefault="001D56E9" w:rsidP="001D56E9">
      <w:pPr>
        <w:pStyle w:val="Akapitzlist"/>
        <w:numPr>
          <w:ilvl w:val="0"/>
          <w:numId w:val="3"/>
        </w:numPr>
        <w:jc w:val="both"/>
      </w:pPr>
      <w:r>
        <w:t>Oferenci uczestniczą w postępowaniu ofertowym na własne ryzyko i koszt, nie przysługują im żadne roszczenia z tytułu odstąpienia przez Zamawiającego od postępowania ofertowego.</w:t>
      </w:r>
    </w:p>
    <w:p w14:paraId="5D8CFE64" w14:textId="77777777" w:rsidR="001D56E9" w:rsidRDefault="001D56E9" w:rsidP="001D56E9">
      <w:pPr>
        <w:pStyle w:val="Akapitzlist"/>
        <w:numPr>
          <w:ilvl w:val="0"/>
          <w:numId w:val="3"/>
        </w:numPr>
        <w:jc w:val="both"/>
      </w:pPr>
      <w:r>
        <w:t>Ocena zgodności ofert z wymaganiami Zamawiającego przeprowadzona zostanie na podstawie analizy dokumentów i materiałów, jakie Oferent zawarł w swej ofercie. Ocenie podlegać będzie zarówno formalna jak i merytoryczna zgodność oferty z wymaganiami.</w:t>
      </w:r>
    </w:p>
    <w:p w14:paraId="0508259D" w14:textId="77777777" w:rsidR="001D56E9" w:rsidRDefault="001D56E9" w:rsidP="001D56E9">
      <w:pPr>
        <w:pStyle w:val="Akapitzlist"/>
        <w:numPr>
          <w:ilvl w:val="0"/>
          <w:numId w:val="3"/>
        </w:numPr>
        <w:jc w:val="both"/>
      </w:pPr>
      <w:r>
        <w:lastRenderedPageBreak/>
        <w:t xml:space="preserve">Zamawiający zastrzega sobie prawo sprawdzania w toku oceny ofert wiarygodności przedstawionych przez Oferentów dokumentów, wykazów, danych i informacji. </w:t>
      </w:r>
    </w:p>
    <w:p w14:paraId="24979F00" w14:textId="77777777" w:rsidR="001D56E9" w:rsidRDefault="001D56E9" w:rsidP="001D56E9">
      <w:pPr>
        <w:pStyle w:val="Akapitzlist"/>
        <w:numPr>
          <w:ilvl w:val="0"/>
          <w:numId w:val="3"/>
        </w:numPr>
        <w:jc w:val="both"/>
      </w:pPr>
      <w:r>
        <w:t>Po zakoń</w:t>
      </w:r>
      <w:r w:rsidR="005B6E8A">
        <w:t>czeniu postępowania Zamawiający</w:t>
      </w:r>
      <w:r>
        <w:t xml:space="preserve"> zawiadomi Wykonawcę z najkorzystniejszą ofertą o terminie i miejscu podpisania umowy.</w:t>
      </w:r>
    </w:p>
    <w:p w14:paraId="67BB87DB" w14:textId="77777777" w:rsidR="001D56E9" w:rsidRPr="006F07B7" w:rsidRDefault="001D56E9" w:rsidP="001D56E9">
      <w:pPr>
        <w:pStyle w:val="Akapitzlist"/>
        <w:numPr>
          <w:ilvl w:val="0"/>
          <w:numId w:val="3"/>
        </w:numPr>
        <w:jc w:val="both"/>
      </w:pPr>
      <w:r>
        <w:t>Załącznikami do zapytania ofertowego jest formularz ofertowy.</w:t>
      </w:r>
    </w:p>
    <w:p w14:paraId="2057D9FE" w14:textId="77777777" w:rsidR="001D56E9" w:rsidRPr="000B5985" w:rsidRDefault="001D56E9" w:rsidP="001D56E9"/>
    <w:p w14:paraId="65529B4B" w14:textId="77777777" w:rsidR="001D56E9" w:rsidRDefault="001D56E9" w:rsidP="001D56E9"/>
    <w:p w14:paraId="2D1C8B07" w14:textId="77777777" w:rsidR="001D56E9" w:rsidRDefault="001D56E9" w:rsidP="001D56E9"/>
    <w:p w14:paraId="3B0E4BE8" w14:textId="77777777" w:rsidR="001D56E9" w:rsidRDefault="001D56E9" w:rsidP="001D56E9">
      <w:pPr>
        <w:ind w:left="4536"/>
        <w:jc w:val="center"/>
      </w:pPr>
      <w:r>
        <w:t>……………………………………………….................</w:t>
      </w:r>
    </w:p>
    <w:p w14:paraId="2E82DE3F" w14:textId="77777777" w:rsidR="001D56E9" w:rsidRPr="00F32ACF" w:rsidRDefault="001D56E9" w:rsidP="001D56E9">
      <w:pPr>
        <w:ind w:left="4536"/>
        <w:jc w:val="center"/>
        <w:rPr>
          <w:sz w:val="18"/>
        </w:rPr>
      </w:pPr>
      <w:r w:rsidRPr="00F32ACF">
        <w:rPr>
          <w:sz w:val="18"/>
        </w:rPr>
        <w:t>Pieczęć i podpis</w:t>
      </w:r>
    </w:p>
    <w:p w14:paraId="6D94DDFE" w14:textId="77777777" w:rsidR="001D56E9" w:rsidRDefault="001D56E9" w:rsidP="001D56E9">
      <w:pPr>
        <w:spacing w:after="0" w:line="240" w:lineRule="auto"/>
        <w:ind w:left="6521"/>
        <w:jc w:val="center"/>
      </w:pPr>
    </w:p>
    <w:p w14:paraId="03154194" w14:textId="77777777" w:rsidR="001D56E9" w:rsidRDefault="001D56E9" w:rsidP="001D56E9">
      <w:pPr>
        <w:spacing w:after="0" w:line="240" w:lineRule="auto"/>
        <w:ind w:left="6521"/>
        <w:jc w:val="center"/>
      </w:pPr>
    </w:p>
    <w:p w14:paraId="6181783F" w14:textId="77777777" w:rsidR="001D56E9" w:rsidRDefault="001D56E9" w:rsidP="001D56E9">
      <w:pPr>
        <w:spacing w:after="0" w:line="240" w:lineRule="auto"/>
        <w:ind w:left="6521"/>
        <w:jc w:val="center"/>
      </w:pPr>
    </w:p>
    <w:p w14:paraId="3EEEEC8B" w14:textId="77777777" w:rsidR="001D56E9" w:rsidRDefault="001D56E9" w:rsidP="001D56E9">
      <w:pPr>
        <w:spacing w:after="0" w:line="240" w:lineRule="auto"/>
        <w:ind w:left="6521"/>
        <w:jc w:val="center"/>
      </w:pPr>
    </w:p>
    <w:p w14:paraId="6EF5714D" w14:textId="77777777" w:rsidR="005B6E8A" w:rsidRDefault="005B6E8A">
      <w:r>
        <w:br w:type="page"/>
      </w:r>
    </w:p>
    <w:p w14:paraId="59088AE3" w14:textId="77777777" w:rsidR="001D56E9" w:rsidRDefault="001D56E9" w:rsidP="005B6E8A">
      <w:pPr>
        <w:spacing w:after="0" w:line="240" w:lineRule="auto"/>
      </w:pPr>
    </w:p>
    <w:p w14:paraId="37C5004E" w14:textId="76874E99" w:rsidR="001D56E9" w:rsidRDefault="00402A73" w:rsidP="001D56E9">
      <w:pPr>
        <w:spacing w:after="0" w:line="240" w:lineRule="auto"/>
        <w:ind w:left="6521"/>
        <w:jc w:val="center"/>
      </w:pPr>
      <w:r>
        <w:t>………………………………………</w:t>
      </w:r>
    </w:p>
    <w:p w14:paraId="50ED601E" w14:textId="57809A03" w:rsidR="001D56E9" w:rsidRPr="008D61CE" w:rsidRDefault="001D56E9" w:rsidP="008D61CE">
      <w:pPr>
        <w:spacing w:after="0" w:line="240" w:lineRule="auto"/>
        <w:ind w:left="6521"/>
        <w:jc w:val="center"/>
        <w:rPr>
          <w:i/>
          <w:sz w:val="18"/>
        </w:rPr>
      </w:pPr>
      <w:r w:rsidRPr="002B6A00">
        <w:rPr>
          <w:i/>
          <w:sz w:val="18"/>
        </w:rPr>
        <w:t>(miejscowość i data)</w:t>
      </w:r>
    </w:p>
    <w:p w14:paraId="3D8D2D20" w14:textId="77777777" w:rsidR="001D56E9" w:rsidRPr="002B6A00" w:rsidRDefault="001D56E9" w:rsidP="001D56E9">
      <w:pPr>
        <w:jc w:val="center"/>
        <w:rPr>
          <w:b/>
          <w:sz w:val="32"/>
        </w:rPr>
      </w:pPr>
      <w:r w:rsidRPr="002B6A00">
        <w:rPr>
          <w:b/>
          <w:sz w:val="32"/>
        </w:rPr>
        <w:t>FORMULARZ OFERTOWY</w:t>
      </w:r>
    </w:p>
    <w:tbl>
      <w:tblPr>
        <w:tblStyle w:val="Tabela-Siatka"/>
        <w:tblW w:w="0" w:type="auto"/>
        <w:jc w:val="center"/>
        <w:tblLook w:val="04A0" w:firstRow="1" w:lastRow="0" w:firstColumn="1" w:lastColumn="0" w:noHBand="0" w:noVBand="1"/>
      </w:tblPr>
      <w:tblGrid>
        <w:gridCol w:w="4217"/>
      </w:tblGrid>
      <w:tr w:rsidR="001D56E9" w14:paraId="03F62AEA" w14:textId="77777777" w:rsidTr="005B6E8A">
        <w:trPr>
          <w:trHeight w:val="1344"/>
          <w:jc w:val="center"/>
        </w:trPr>
        <w:tc>
          <w:tcPr>
            <w:tcW w:w="4217" w:type="dxa"/>
          </w:tcPr>
          <w:p w14:paraId="6C08F060" w14:textId="77777777" w:rsidR="001D56E9" w:rsidRDefault="001D56E9" w:rsidP="006A5D94">
            <w:pPr>
              <w:jc w:val="center"/>
              <w:rPr>
                <w:b/>
              </w:rPr>
            </w:pPr>
          </w:p>
          <w:p w14:paraId="2DFA8538" w14:textId="77777777" w:rsidR="001D56E9" w:rsidRDefault="001D56E9" w:rsidP="005B6E8A">
            <w:pPr>
              <w:rPr>
                <w:b/>
              </w:rPr>
            </w:pPr>
          </w:p>
          <w:p w14:paraId="7ED57002" w14:textId="77777777" w:rsidR="001D56E9" w:rsidRDefault="001D56E9" w:rsidP="006A5D94">
            <w:pPr>
              <w:jc w:val="center"/>
              <w:rPr>
                <w:b/>
              </w:rPr>
            </w:pPr>
          </w:p>
          <w:p w14:paraId="5D37058B" w14:textId="77777777" w:rsidR="001D56E9" w:rsidRDefault="001D56E9" w:rsidP="006A5D94">
            <w:pPr>
              <w:jc w:val="center"/>
              <w:rPr>
                <w:b/>
              </w:rPr>
            </w:pPr>
          </w:p>
          <w:p w14:paraId="22DC996A" w14:textId="77777777" w:rsidR="001D56E9" w:rsidRPr="002B6A00" w:rsidRDefault="001D56E9" w:rsidP="006A5D94">
            <w:pPr>
              <w:jc w:val="center"/>
              <w:rPr>
                <w:i/>
              </w:rPr>
            </w:pPr>
            <w:r w:rsidRPr="002B6A00">
              <w:rPr>
                <w:i/>
                <w:sz w:val="18"/>
              </w:rPr>
              <w:t>Pieczęć oferenta</w:t>
            </w:r>
          </w:p>
        </w:tc>
      </w:tr>
    </w:tbl>
    <w:p w14:paraId="15D8F75A" w14:textId="77777777" w:rsidR="001D56E9" w:rsidRPr="002B6A00" w:rsidRDefault="001D56E9" w:rsidP="001D56E9">
      <w:pPr>
        <w:jc w:val="center"/>
        <w:rPr>
          <w:b/>
        </w:rPr>
      </w:pPr>
    </w:p>
    <w:p w14:paraId="7E24BAE9" w14:textId="77777777" w:rsidR="00402A73" w:rsidRPr="002B6A00" w:rsidRDefault="00402A73" w:rsidP="00402A73">
      <w:pPr>
        <w:jc w:val="both"/>
        <w:rPr>
          <w:sz w:val="20"/>
        </w:rPr>
      </w:pPr>
      <w:r w:rsidRPr="002B6A00">
        <w:rPr>
          <w:sz w:val="24"/>
          <w:szCs w:val="26"/>
        </w:rPr>
        <w:t>Podejmujemy się realizacji zamówienia będącego przedmiotem zapytania ofertowego, zgodnie z wiedzą techniczną, obowiązującymi przepisami oraz normami i należytą starannością.</w:t>
      </w:r>
    </w:p>
    <w:tbl>
      <w:tblPr>
        <w:tblStyle w:val="Jasnasiatkaakcent6"/>
        <w:tblW w:w="0" w:type="auto"/>
        <w:tblLook w:val="04A0" w:firstRow="1" w:lastRow="0" w:firstColumn="1" w:lastColumn="0" w:noHBand="0" w:noVBand="1"/>
      </w:tblPr>
      <w:tblGrid>
        <w:gridCol w:w="3227"/>
        <w:gridCol w:w="2126"/>
        <w:gridCol w:w="1985"/>
        <w:gridCol w:w="1874"/>
      </w:tblGrid>
      <w:tr w:rsidR="00402A73" w:rsidRPr="002B6A00" w14:paraId="785888C4" w14:textId="77777777" w:rsidTr="001720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622365FF" w14:textId="77777777" w:rsidR="00402A73" w:rsidRDefault="00402A73" w:rsidP="00172017">
            <w:pPr>
              <w:jc w:val="center"/>
            </w:pPr>
            <w:r>
              <w:t>Przedmiot zamówienia</w:t>
            </w:r>
          </w:p>
        </w:tc>
        <w:tc>
          <w:tcPr>
            <w:tcW w:w="2126" w:type="dxa"/>
            <w:vAlign w:val="center"/>
          </w:tcPr>
          <w:p w14:paraId="030CC108" w14:textId="77777777" w:rsidR="00402A73" w:rsidRDefault="00402A73" w:rsidP="00172017">
            <w:pPr>
              <w:jc w:val="center"/>
              <w:cnfStyle w:val="100000000000" w:firstRow="1" w:lastRow="0" w:firstColumn="0" w:lastColumn="0" w:oddVBand="0" w:evenVBand="0" w:oddHBand="0" w:evenHBand="0" w:firstRowFirstColumn="0" w:firstRowLastColumn="0" w:lastRowFirstColumn="0" w:lastRowLastColumn="0"/>
            </w:pPr>
            <w:r>
              <w:t>Cena netto</w:t>
            </w:r>
          </w:p>
        </w:tc>
        <w:tc>
          <w:tcPr>
            <w:tcW w:w="1985" w:type="dxa"/>
            <w:vAlign w:val="center"/>
          </w:tcPr>
          <w:p w14:paraId="1B55F7C5" w14:textId="77777777" w:rsidR="00402A73" w:rsidRDefault="00402A73" w:rsidP="00172017">
            <w:pPr>
              <w:jc w:val="center"/>
              <w:cnfStyle w:val="100000000000" w:firstRow="1" w:lastRow="0" w:firstColumn="0" w:lastColumn="0" w:oddVBand="0" w:evenVBand="0" w:oddHBand="0" w:evenHBand="0" w:firstRowFirstColumn="0" w:firstRowLastColumn="0" w:lastRowFirstColumn="0" w:lastRowLastColumn="0"/>
            </w:pPr>
            <w:r>
              <w:t>Podatek VAT</w:t>
            </w:r>
          </w:p>
        </w:tc>
        <w:tc>
          <w:tcPr>
            <w:tcW w:w="1874" w:type="dxa"/>
            <w:vAlign w:val="center"/>
          </w:tcPr>
          <w:p w14:paraId="4C0F0C52" w14:textId="77777777" w:rsidR="00402A73" w:rsidRDefault="00402A73" w:rsidP="00172017">
            <w:pPr>
              <w:jc w:val="center"/>
              <w:cnfStyle w:val="100000000000" w:firstRow="1" w:lastRow="0" w:firstColumn="0" w:lastColumn="0" w:oddVBand="0" w:evenVBand="0" w:oddHBand="0" w:evenHBand="0" w:firstRowFirstColumn="0" w:firstRowLastColumn="0" w:lastRowFirstColumn="0" w:lastRowLastColumn="0"/>
            </w:pPr>
            <w:r>
              <w:t>Termin realizacji</w:t>
            </w:r>
          </w:p>
        </w:tc>
      </w:tr>
      <w:tr w:rsidR="00402A73" w:rsidRPr="0024665E" w14:paraId="5474A588" w14:textId="77777777" w:rsidTr="00172017">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7783C561" w14:textId="77777777" w:rsidR="00402A73" w:rsidRPr="0024665E" w:rsidRDefault="00402A73" w:rsidP="00172017">
            <w:pPr>
              <w:jc w:val="center"/>
            </w:pPr>
          </w:p>
        </w:tc>
        <w:tc>
          <w:tcPr>
            <w:tcW w:w="2126" w:type="dxa"/>
          </w:tcPr>
          <w:p w14:paraId="153815F3" w14:textId="77777777" w:rsidR="00402A73" w:rsidRPr="0024665E" w:rsidRDefault="00402A73" w:rsidP="00172017">
            <w:pPr>
              <w:cnfStyle w:val="000000100000" w:firstRow="0" w:lastRow="0" w:firstColumn="0" w:lastColumn="0" w:oddVBand="0" w:evenVBand="0" w:oddHBand="1" w:evenHBand="0" w:firstRowFirstColumn="0" w:firstRowLastColumn="0" w:lastRowFirstColumn="0" w:lastRowLastColumn="0"/>
              <w:rPr>
                <w:sz w:val="24"/>
              </w:rPr>
            </w:pPr>
          </w:p>
        </w:tc>
        <w:tc>
          <w:tcPr>
            <w:tcW w:w="1985" w:type="dxa"/>
          </w:tcPr>
          <w:p w14:paraId="23AEBA8F" w14:textId="77777777" w:rsidR="00402A73" w:rsidRPr="0024665E" w:rsidRDefault="00402A73" w:rsidP="00172017">
            <w:pPr>
              <w:cnfStyle w:val="000000100000" w:firstRow="0" w:lastRow="0" w:firstColumn="0" w:lastColumn="0" w:oddVBand="0" w:evenVBand="0" w:oddHBand="1" w:evenHBand="0" w:firstRowFirstColumn="0" w:firstRowLastColumn="0" w:lastRowFirstColumn="0" w:lastRowLastColumn="0"/>
              <w:rPr>
                <w:sz w:val="24"/>
              </w:rPr>
            </w:pPr>
          </w:p>
        </w:tc>
        <w:tc>
          <w:tcPr>
            <w:tcW w:w="1874" w:type="dxa"/>
          </w:tcPr>
          <w:p w14:paraId="0137CB08" w14:textId="77777777" w:rsidR="00402A73" w:rsidRPr="0024665E" w:rsidRDefault="00402A73" w:rsidP="00172017">
            <w:pPr>
              <w:cnfStyle w:val="000000100000" w:firstRow="0" w:lastRow="0" w:firstColumn="0" w:lastColumn="0" w:oddVBand="0" w:evenVBand="0" w:oddHBand="1" w:evenHBand="0" w:firstRowFirstColumn="0" w:firstRowLastColumn="0" w:lastRowFirstColumn="0" w:lastRowLastColumn="0"/>
              <w:rPr>
                <w:sz w:val="24"/>
              </w:rPr>
            </w:pPr>
          </w:p>
        </w:tc>
      </w:tr>
      <w:tr w:rsidR="00402A73" w:rsidRPr="0024665E" w14:paraId="0AD45D71" w14:textId="77777777" w:rsidTr="001720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19FF3205" w14:textId="77777777" w:rsidR="00402A73" w:rsidRPr="0024665E" w:rsidRDefault="00402A73" w:rsidP="00172017">
            <w:pPr>
              <w:jc w:val="center"/>
            </w:pPr>
          </w:p>
        </w:tc>
        <w:tc>
          <w:tcPr>
            <w:tcW w:w="2126" w:type="dxa"/>
          </w:tcPr>
          <w:p w14:paraId="6E2EA010" w14:textId="77777777" w:rsidR="00402A73" w:rsidRPr="0024665E" w:rsidRDefault="00402A73" w:rsidP="00172017">
            <w:pPr>
              <w:cnfStyle w:val="000000010000" w:firstRow="0" w:lastRow="0" w:firstColumn="0" w:lastColumn="0" w:oddVBand="0" w:evenVBand="0" w:oddHBand="0" w:evenHBand="1" w:firstRowFirstColumn="0" w:firstRowLastColumn="0" w:lastRowFirstColumn="0" w:lastRowLastColumn="0"/>
              <w:rPr>
                <w:sz w:val="24"/>
              </w:rPr>
            </w:pPr>
          </w:p>
        </w:tc>
        <w:tc>
          <w:tcPr>
            <w:tcW w:w="1985" w:type="dxa"/>
          </w:tcPr>
          <w:p w14:paraId="0DBF7323" w14:textId="77777777" w:rsidR="00402A73" w:rsidRPr="0024665E" w:rsidRDefault="00402A73" w:rsidP="00172017">
            <w:pPr>
              <w:cnfStyle w:val="000000010000" w:firstRow="0" w:lastRow="0" w:firstColumn="0" w:lastColumn="0" w:oddVBand="0" w:evenVBand="0" w:oddHBand="0" w:evenHBand="1" w:firstRowFirstColumn="0" w:firstRowLastColumn="0" w:lastRowFirstColumn="0" w:lastRowLastColumn="0"/>
              <w:rPr>
                <w:sz w:val="24"/>
              </w:rPr>
            </w:pPr>
          </w:p>
        </w:tc>
        <w:tc>
          <w:tcPr>
            <w:tcW w:w="1874" w:type="dxa"/>
          </w:tcPr>
          <w:p w14:paraId="04B0B9CB" w14:textId="77777777" w:rsidR="00402A73" w:rsidRPr="0024665E" w:rsidRDefault="00402A73" w:rsidP="00172017">
            <w:pPr>
              <w:cnfStyle w:val="000000010000" w:firstRow="0" w:lastRow="0" w:firstColumn="0" w:lastColumn="0" w:oddVBand="0" w:evenVBand="0" w:oddHBand="0" w:evenHBand="1" w:firstRowFirstColumn="0" w:firstRowLastColumn="0" w:lastRowFirstColumn="0" w:lastRowLastColumn="0"/>
              <w:rPr>
                <w:sz w:val="24"/>
              </w:rPr>
            </w:pPr>
          </w:p>
        </w:tc>
      </w:tr>
      <w:tr w:rsidR="00402A73" w:rsidRPr="0024665E" w14:paraId="52A7EF44" w14:textId="77777777" w:rsidTr="00172017">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1011707A" w14:textId="77777777" w:rsidR="00402A73" w:rsidRPr="0024665E" w:rsidRDefault="00402A73" w:rsidP="00172017">
            <w:pPr>
              <w:jc w:val="center"/>
            </w:pPr>
          </w:p>
        </w:tc>
        <w:tc>
          <w:tcPr>
            <w:tcW w:w="2126" w:type="dxa"/>
          </w:tcPr>
          <w:p w14:paraId="0814A32F" w14:textId="77777777" w:rsidR="00402A73" w:rsidRPr="0024665E" w:rsidRDefault="00402A73" w:rsidP="00172017">
            <w:pPr>
              <w:cnfStyle w:val="000000100000" w:firstRow="0" w:lastRow="0" w:firstColumn="0" w:lastColumn="0" w:oddVBand="0" w:evenVBand="0" w:oddHBand="1" w:evenHBand="0" w:firstRowFirstColumn="0" w:firstRowLastColumn="0" w:lastRowFirstColumn="0" w:lastRowLastColumn="0"/>
              <w:rPr>
                <w:sz w:val="24"/>
              </w:rPr>
            </w:pPr>
          </w:p>
        </w:tc>
        <w:tc>
          <w:tcPr>
            <w:tcW w:w="1985" w:type="dxa"/>
          </w:tcPr>
          <w:p w14:paraId="1AC4F1A8" w14:textId="77777777" w:rsidR="00402A73" w:rsidRPr="0024665E" w:rsidRDefault="00402A73" w:rsidP="00172017">
            <w:pPr>
              <w:cnfStyle w:val="000000100000" w:firstRow="0" w:lastRow="0" w:firstColumn="0" w:lastColumn="0" w:oddVBand="0" w:evenVBand="0" w:oddHBand="1" w:evenHBand="0" w:firstRowFirstColumn="0" w:firstRowLastColumn="0" w:lastRowFirstColumn="0" w:lastRowLastColumn="0"/>
              <w:rPr>
                <w:sz w:val="24"/>
              </w:rPr>
            </w:pPr>
          </w:p>
        </w:tc>
        <w:tc>
          <w:tcPr>
            <w:tcW w:w="1874" w:type="dxa"/>
          </w:tcPr>
          <w:p w14:paraId="10777A9F" w14:textId="77777777" w:rsidR="00402A73" w:rsidRPr="0024665E" w:rsidRDefault="00402A73" w:rsidP="00172017">
            <w:pPr>
              <w:cnfStyle w:val="000000100000" w:firstRow="0" w:lastRow="0" w:firstColumn="0" w:lastColumn="0" w:oddVBand="0" w:evenVBand="0" w:oddHBand="1" w:evenHBand="0" w:firstRowFirstColumn="0" w:firstRowLastColumn="0" w:lastRowFirstColumn="0" w:lastRowLastColumn="0"/>
              <w:rPr>
                <w:sz w:val="24"/>
              </w:rPr>
            </w:pPr>
          </w:p>
        </w:tc>
      </w:tr>
      <w:tr w:rsidR="00402A73" w:rsidRPr="0024665E" w14:paraId="702FB4F8" w14:textId="77777777" w:rsidTr="00172017">
        <w:trPr>
          <w:cnfStyle w:val="000000010000" w:firstRow="0" w:lastRow="0" w:firstColumn="0" w:lastColumn="0" w:oddVBand="0" w:evenVBand="0" w:oddHBand="0" w:evenHBand="1"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0F92E4D0" w14:textId="77777777" w:rsidR="00402A73" w:rsidRPr="0024665E" w:rsidRDefault="00402A73" w:rsidP="00172017">
            <w:pPr>
              <w:jc w:val="center"/>
            </w:pPr>
          </w:p>
        </w:tc>
        <w:tc>
          <w:tcPr>
            <w:tcW w:w="2126" w:type="dxa"/>
          </w:tcPr>
          <w:p w14:paraId="1160C2A0" w14:textId="77777777" w:rsidR="00402A73" w:rsidRPr="0024665E" w:rsidRDefault="00402A73" w:rsidP="00172017">
            <w:pPr>
              <w:cnfStyle w:val="000000010000" w:firstRow="0" w:lastRow="0" w:firstColumn="0" w:lastColumn="0" w:oddVBand="0" w:evenVBand="0" w:oddHBand="0" w:evenHBand="1" w:firstRowFirstColumn="0" w:firstRowLastColumn="0" w:lastRowFirstColumn="0" w:lastRowLastColumn="0"/>
              <w:rPr>
                <w:sz w:val="24"/>
              </w:rPr>
            </w:pPr>
          </w:p>
        </w:tc>
        <w:tc>
          <w:tcPr>
            <w:tcW w:w="1985" w:type="dxa"/>
          </w:tcPr>
          <w:p w14:paraId="48173D68" w14:textId="77777777" w:rsidR="00402A73" w:rsidRPr="0024665E" w:rsidRDefault="00402A73" w:rsidP="00172017">
            <w:pPr>
              <w:cnfStyle w:val="000000010000" w:firstRow="0" w:lastRow="0" w:firstColumn="0" w:lastColumn="0" w:oddVBand="0" w:evenVBand="0" w:oddHBand="0" w:evenHBand="1" w:firstRowFirstColumn="0" w:firstRowLastColumn="0" w:lastRowFirstColumn="0" w:lastRowLastColumn="0"/>
              <w:rPr>
                <w:sz w:val="24"/>
              </w:rPr>
            </w:pPr>
          </w:p>
        </w:tc>
        <w:tc>
          <w:tcPr>
            <w:tcW w:w="1874" w:type="dxa"/>
          </w:tcPr>
          <w:p w14:paraId="3E9B8AFC" w14:textId="77777777" w:rsidR="00402A73" w:rsidRPr="0024665E" w:rsidRDefault="00402A73" w:rsidP="00172017">
            <w:pPr>
              <w:cnfStyle w:val="000000010000" w:firstRow="0" w:lastRow="0" w:firstColumn="0" w:lastColumn="0" w:oddVBand="0" w:evenVBand="0" w:oddHBand="0" w:evenHBand="1" w:firstRowFirstColumn="0" w:firstRowLastColumn="0" w:lastRowFirstColumn="0" w:lastRowLastColumn="0"/>
              <w:rPr>
                <w:sz w:val="24"/>
              </w:rPr>
            </w:pPr>
          </w:p>
        </w:tc>
      </w:tr>
      <w:tr w:rsidR="00402A73" w:rsidRPr="0024665E" w14:paraId="24733DE8" w14:textId="77777777" w:rsidTr="00172017">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713E7C9C" w14:textId="77777777" w:rsidR="00402A73" w:rsidRPr="0024665E" w:rsidRDefault="00402A73" w:rsidP="00172017">
            <w:pPr>
              <w:jc w:val="center"/>
            </w:pPr>
          </w:p>
        </w:tc>
        <w:tc>
          <w:tcPr>
            <w:tcW w:w="2126" w:type="dxa"/>
          </w:tcPr>
          <w:p w14:paraId="053F69E2" w14:textId="77777777" w:rsidR="00402A73" w:rsidRPr="0024665E" w:rsidRDefault="00402A73" w:rsidP="00172017">
            <w:pPr>
              <w:cnfStyle w:val="000000100000" w:firstRow="0" w:lastRow="0" w:firstColumn="0" w:lastColumn="0" w:oddVBand="0" w:evenVBand="0" w:oddHBand="1" w:evenHBand="0" w:firstRowFirstColumn="0" w:firstRowLastColumn="0" w:lastRowFirstColumn="0" w:lastRowLastColumn="0"/>
              <w:rPr>
                <w:sz w:val="24"/>
              </w:rPr>
            </w:pPr>
          </w:p>
        </w:tc>
        <w:tc>
          <w:tcPr>
            <w:tcW w:w="1985" w:type="dxa"/>
          </w:tcPr>
          <w:p w14:paraId="6CCDA44B" w14:textId="77777777" w:rsidR="00402A73" w:rsidRPr="0024665E" w:rsidRDefault="00402A73" w:rsidP="00172017">
            <w:pPr>
              <w:cnfStyle w:val="000000100000" w:firstRow="0" w:lastRow="0" w:firstColumn="0" w:lastColumn="0" w:oddVBand="0" w:evenVBand="0" w:oddHBand="1" w:evenHBand="0" w:firstRowFirstColumn="0" w:firstRowLastColumn="0" w:lastRowFirstColumn="0" w:lastRowLastColumn="0"/>
              <w:rPr>
                <w:sz w:val="24"/>
              </w:rPr>
            </w:pPr>
          </w:p>
        </w:tc>
        <w:tc>
          <w:tcPr>
            <w:tcW w:w="1874" w:type="dxa"/>
          </w:tcPr>
          <w:p w14:paraId="2824BCFF" w14:textId="77777777" w:rsidR="00402A73" w:rsidRPr="0024665E" w:rsidRDefault="00402A73" w:rsidP="00172017">
            <w:pPr>
              <w:cnfStyle w:val="000000100000" w:firstRow="0" w:lastRow="0" w:firstColumn="0" w:lastColumn="0" w:oddVBand="0" w:evenVBand="0" w:oddHBand="1" w:evenHBand="0" w:firstRowFirstColumn="0" w:firstRowLastColumn="0" w:lastRowFirstColumn="0" w:lastRowLastColumn="0"/>
              <w:rPr>
                <w:sz w:val="24"/>
              </w:rPr>
            </w:pPr>
          </w:p>
        </w:tc>
      </w:tr>
      <w:tr w:rsidR="00402A73" w:rsidRPr="0024665E" w14:paraId="3449F204" w14:textId="77777777" w:rsidTr="00172017">
        <w:trPr>
          <w:cnfStyle w:val="000000010000" w:firstRow="0" w:lastRow="0" w:firstColumn="0" w:lastColumn="0" w:oddVBand="0" w:evenVBand="0" w:oddHBand="0" w:evenHBand="1"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741ABAC1" w14:textId="77777777" w:rsidR="00402A73" w:rsidRPr="0024665E" w:rsidRDefault="00402A73" w:rsidP="00172017">
            <w:pPr>
              <w:jc w:val="center"/>
            </w:pPr>
          </w:p>
        </w:tc>
        <w:tc>
          <w:tcPr>
            <w:tcW w:w="2126" w:type="dxa"/>
          </w:tcPr>
          <w:p w14:paraId="407B7746" w14:textId="77777777" w:rsidR="00402A73" w:rsidRPr="0024665E" w:rsidRDefault="00402A73" w:rsidP="00172017">
            <w:pPr>
              <w:cnfStyle w:val="000000010000" w:firstRow="0" w:lastRow="0" w:firstColumn="0" w:lastColumn="0" w:oddVBand="0" w:evenVBand="0" w:oddHBand="0" w:evenHBand="1" w:firstRowFirstColumn="0" w:firstRowLastColumn="0" w:lastRowFirstColumn="0" w:lastRowLastColumn="0"/>
              <w:rPr>
                <w:sz w:val="24"/>
              </w:rPr>
            </w:pPr>
          </w:p>
        </w:tc>
        <w:tc>
          <w:tcPr>
            <w:tcW w:w="1985" w:type="dxa"/>
          </w:tcPr>
          <w:p w14:paraId="5B9B8754" w14:textId="77777777" w:rsidR="00402A73" w:rsidRPr="0024665E" w:rsidRDefault="00402A73" w:rsidP="00172017">
            <w:pPr>
              <w:cnfStyle w:val="000000010000" w:firstRow="0" w:lastRow="0" w:firstColumn="0" w:lastColumn="0" w:oddVBand="0" w:evenVBand="0" w:oddHBand="0" w:evenHBand="1" w:firstRowFirstColumn="0" w:firstRowLastColumn="0" w:lastRowFirstColumn="0" w:lastRowLastColumn="0"/>
              <w:rPr>
                <w:sz w:val="24"/>
              </w:rPr>
            </w:pPr>
          </w:p>
        </w:tc>
        <w:tc>
          <w:tcPr>
            <w:tcW w:w="1874" w:type="dxa"/>
          </w:tcPr>
          <w:p w14:paraId="78A3859E" w14:textId="77777777" w:rsidR="00402A73" w:rsidRPr="0024665E" w:rsidRDefault="00402A73" w:rsidP="00172017">
            <w:pPr>
              <w:cnfStyle w:val="000000010000" w:firstRow="0" w:lastRow="0" w:firstColumn="0" w:lastColumn="0" w:oddVBand="0" w:evenVBand="0" w:oddHBand="0" w:evenHBand="1" w:firstRowFirstColumn="0" w:firstRowLastColumn="0" w:lastRowFirstColumn="0" w:lastRowLastColumn="0"/>
              <w:rPr>
                <w:sz w:val="24"/>
              </w:rPr>
            </w:pPr>
          </w:p>
        </w:tc>
      </w:tr>
      <w:tr w:rsidR="00402A73" w:rsidRPr="0024665E" w14:paraId="4706B0A9" w14:textId="77777777" w:rsidTr="00172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13D6416C" w14:textId="77777777" w:rsidR="00402A73" w:rsidRPr="0024665E" w:rsidRDefault="00402A73" w:rsidP="00172017">
            <w:pPr>
              <w:jc w:val="center"/>
            </w:pPr>
          </w:p>
        </w:tc>
        <w:tc>
          <w:tcPr>
            <w:tcW w:w="2126" w:type="dxa"/>
          </w:tcPr>
          <w:p w14:paraId="1D988808" w14:textId="77777777" w:rsidR="00402A73" w:rsidRPr="0024665E" w:rsidRDefault="00402A73" w:rsidP="00172017">
            <w:pPr>
              <w:cnfStyle w:val="000000100000" w:firstRow="0" w:lastRow="0" w:firstColumn="0" w:lastColumn="0" w:oddVBand="0" w:evenVBand="0" w:oddHBand="1" w:evenHBand="0" w:firstRowFirstColumn="0" w:firstRowLastColumn="0" w:lastRowFirstColumn="0" w:lastRowLastColumn="0"/>
              <w:rPr>
                <w:sz w:val="24"/>
              </w:rPr>
            </w:pPr>
          </w:p>
        </w:tc>
        <w:tc>
          <w:tcPr>
            <w:tcW w:w="1985" w:type="dxa"/>
          </w:tcPr>
          <w:p w14:paraId="7FA74C6E" w14:textId="77777777" w:rsidR="00402A73" w:rsidRPr="0024665E" w:rsidRDefault="00402A73" w:rsidP="00172017">
            <w:pPr>
              <w:cnfStyle w:val="000000100000" w:firstRow="0" w:lastRow="0" w:firstColumn="0" w:lastColumn="0" w:oddVBand="0" w:evenVBand="0" w:oddHBand="1" w:evenHBand="0" w:firstRowFirstColumn="0" w:firstRowLastColumn="0" w:lastRowFirstColumn="0" w:lastRowLastColumn="0"/>
              <w:rPr>
                <w:sz w:val="24"/>
              </w:rPr>
            </w:pPr>
          </w:p>
        </w:tc>
        <w:tc>
          <w:tcPr>
            <w:tcW w:w="1874" w:type="dxa"/>
          </w:tcPr>
          <w:p w14:paraId="502C1AA3" w14:textId="77777777" w:rsidR="00402A73" w:rsidRPr="0024665E" w:rsidRDefault="00402A73" w:rsidP="00172017">
            <w:pPr>
              <w:cnfStyle w:val="000000100000" w:firstRow="0" w:lastRow="0" w:firstColumn="0" w:lastColumn="0" w:oddVBand="0" w:evenVBand="0" w:oddHBand="1" w:evenHBand="0" w:firstRowFirstColumn="0" w:firstRowLastColumn="0" w:lastRowFirstColumn="0" w:lastRowLastColumn="0"/>
              <w:rPr>
                <w:sz w:val="24"/>
              </w:rPr>
            </w:pPr>
          </w:p>
        </w:tc>
      </w:tr>
      <w:tr w:rsidR="00402A73" w:rsidRPr="0024665E" w14:paraId="37424972" w14:textId="77777777" w:rsidTr="001720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Align w:val="center"/>
          </w:tcPr>
          <w:p w14:paraId="66B42E3E" w14:textId="77777777" w:rsidR="00402A73" w:rsidRPr="0024665E" w:rsidRDefault="00402A73" w:rsidP="00172017">
            <w:pPr>
              <w:jc w:val="center"/>
            </w:pPr>
          </w:p>
        </w:tc>
        <w:tc>
          <w:tcPr>
            <w:tcW w:w="2126" w:type="dxa"/>
          </w:tcPr>
          <w:p w14:paraId="295EDB1D" w14:textId="77777777" w:rsidR="00402A73" w:rsidRPr="0024665E" w:rsidRDefault="00402A73" w:rsidP="00172017">
            <w:pPr>
              <w:cnfStyle w:val="000000010000" w:firstRow="0" w:lastRow="0" w:firstColumn="0" w:lastColumn="0" w:oddVBand="0" w:evenVBand="0" w:oddHBand="0" w:evenHBand="1" w:firstRowFirstColumn="0" w:firstRowLastColumn="0" w:lastRowFirstColumn="0" w:lastRowLastColumn="0"/>
              <w:rPr>
                <w:sz w:val="24"/>
              </w:rPr>
            </w:pPr>
          </w:p>
        </w:tc>
        <w:tc>
          <w:tcPr>
            <w:tcW w:w="1985" w:type="dxa"/>
          </w:tcPr>
          <w:p w14:paraId="3708B22A" w14:textId="77777777" w:rsidR="00402A73" w:rsidRPr="0024665E" w:rsidRDefault="00402A73" w:rsidP="00172017">
            <w:pPr>
              <w:cnfStyle w:val="000000010000" w:firstRow="0" w:lastRow="0" w:firstColumn="0" w:lastColumn="0" w:oddVBand="0" w:evenVBand="0" w:oddHBand="0" w:evenHBand="1" w:firstRowFirstColumn="0" w:firstRowLastColumn="0" w:lastRowFirstColumn="0" w:lastRowLastColumn="0"/>
              <w:rPr>
                <w:sz w:val="24"/>
              </w:rPr>
            </w:pPr>
          </w:p>
        </w:tc>
        <w:tc>
          <w:tcPr>
            <w:tcW w:w="1874" w:type="dxa"/>
          </w:tcPr>
          <w:p w14:paraId="63A7CBCC" w14:textId="77777777" w:rsidR="00402A73" w:rsidRPr="0024665E" w:rsidRDefault="00402A73" w:rsidP="00172017">
            <w:pPr>
              <w:cnfStyle w:val="000000010000" w:firstRow="0" w:lastRow="0" w:firstColumn="0" w:lastColumn="0" w:oddVBand="0" w:evenVBand="0" w:oddHBand="0" w:evenHBand="1" w:firstRowFirstColumn="0" w:firstRowLastColumn="0" w:lastRowFirstColumn="0" w:lastRowLastColumn="0"/>
              <w:rPr>
                <w:sz w:val="24"/>
              </w:rPr>
            </w:pPr>
          </w:p>
        </w:tc>
      </w:tr>
    </w:tbl>
    <w:p w14:paraId="05086951" w14:textId="77777777" w:rsidR="00402A73" w:rsidRPr="002B6A00" w:rsidRDefault="00402A73" w:rsidP="00402A73">
      <w:pPr>
        <w:spacing w:line="360" w:lineRule="auto"/>
        <w:jc w:val="both"/>
        <w:rPr>
          <w:szCs w:val="26"/>
        </w:rPr>
      </w:pPr>
      <w:r w:rsidRPr="002B6A00">
        <w:rPr>
          <w:b/>
          <w:szCs w:val="26"/>
        </w:rPr>
        <w:t>Warunki i termin płatności:</w:t>
      </w:r>
      <w:r w:rsidRPr="002B6A00">
        <w:rPr>
          <w:szCs w:val="26"/>
        </w:rPr>
        <w:t xml:space="preserve"> ……</w:t>
      </w:r>
      <w:r w:rsidRPr="002B6A00">
        <w:rPr>
          <w:b/>
          <w:szCs w:val="26"/>
        </w:rPr>
        <w:t xml:space="preserve"> </w:t>
      </w:r>
      <w:r w:rsidRPr="002B6A00">
        <w:rPr>
          <w:szCs w:val="26"/>
        </w:rPr>
        <w:t>dni licząc od daty złożenia faktury u Zamawiającego</w:t>
      </w:r>
    </w:p>
    <w:p w14:paraId="2EBD062B" w14:textId="77777777" w:rsidR="00402A73" w:rsidRPr="002B6A00" w:rsidRDefault="00402A73" w:rsidP="00402A73">
      <w:pPr>
        <w:spacing w:line="360" w:lineRule="auto"/>
        <w:jc w:val="both"/>
        <w:rPr>
          <w:b/>
          <w:szCs w:val="26"/>
        </w:rPr>
      </w:pPr>
      <w:r w:rsidRPr="002B6A00">
        <w:rPr>
          <w:b/>
          <w:szCs w:val="26"/>
        </w:rPr>
        <w:t>Jednocześnie oświadczamy, że:</w:t>
      </w:r>
    </w:p>
    <w:p w14:paraId="24A26CE0" w14:textId="77777777" w:rsidR="00402A73" w:rsidRPr="002B6A00" w:rsidRDefault="00402A73" w:rsidP="00402A73">
      <w:pPr>
        <w:pStyle w:val="Akapitzlist"/>
        <w:numPr>
          <w:ilvl w:val="0"/>
          <w:numId w:val="4"/>
        </w:numPr>
        <w:spacing w:after="0" w:line="360" w:lineRule="auto"/>
        <w:jc w:val="both"/>
        <w:rPr>
          <w:szCs w:val="26"/>
        </w:rPr>
      </w:pPr>
      <w:r w:rsidRPr="002B6A00">
        <w:rPr>
          <w:szCs w:val="26"/>
        </w:rPr>
        <w:t>Cena obejmuje wszystkie czynności wyszczególnione w Ofercie oraz przewidziane prawem.</w:t>
      </w:r>
    </w:p>
    <w:p w14:paraId="06378B45" w14:textId="77777777" w:rsidR="00402A73" w:rsidRPr="002B6A00" w:rsidRDefault="00402A73" w:rsidP="00402A73">
      <w:pPr>
        <w:pStyle w:val="Akapitzlist"/>
        <w:numPr>
          <w:ilvl w:val="0"/>
          <w:numId w:val="4"/>
        </w:numPr>
        <w:spacing w:after="0" w:line="360" w:lineRule="auto"/>
        <w:jc w:val="both"/>
        <w:rPr>
          <w:szCs w:val="26"/>
        </w:rPr>
      </w:pPr>
      <w:r w:rsidRPr="002B6A00">
        <w:rPr>
          <w:szCs w:val="26"/>
        </w:rPr>
        <w:t>Oświadczam, że wycena przedmiotu umowy jest kompletna.</w:t>
      </w:r>
    </w:p>
    <w:p w14:paraId="1BE68AE5" w14:textId="77777777" w:rsidR="00402A73" w:rsidRPr="002B6A00" w:rsidRDefault="00402A73" w:rsidP="00402A73">
      <w:pPr>
        <w:pStyle w:val="Akapitzlist"/>
        <w:numPr>
          <w:ilvl w:val="0"/>
          <w:numId w:val="4"/>
        </w:numPr>
        <w:spacing w:after="0" w:line="360" w:lineRule="auto"/>
        <w:jc w:val="both"/>
        <w:rPr>
          <w:szCs w:val="26"/>
        </w:rPr>
      </w:pPr>
      <w:r w:rsidRPr="002B6A00">
        <w:rPr>
          <w:szCs w:val="26"/>
        </w:rPr>
        <w:t xml:space="preserve">Oświadczam, że zapoznałem  się z  treścią zapytania ofertowego i  akceptuję  warunki w nim  zawarte. </w:t>
      </w:r>
    </w:p>
    <w:p w14:paraId="766B28D6" w14:textId="77777777" w:rsidR="00402A73" w:rsidRPr="008D61CE" w:rsidRDefault="00402A73" w:rsidP="00402A73">
      <w:pPr>
        <w:pStyle w:val="Akapitzlist"/>
        <w:numPr>
          <w:ilvl w:val="0"/>
          <w:numId w:val="4"/>
        </w:numPr>
        <w:spacing w:after="0" w:line="360" w:lineRule="auto"/>
        <w:jc w:val="both"/>
        <w:rPr>
          <w:szCs w:val="26"/>
        </w:rPr>
      </w:pPr>
      <w:r w:rsidRPr="002B6A00">
        <w:rPr>
          <w:szCs w:val="26"/>
        </w:rPr>
        <w:t>Oferta zawiera …………….. stron</w:t>
      </w:r>
      <w:r>
        <w:rPr>
          <w:szCs w:val="26"/>
        </w:rPr>
        <w:t>(ę)y</w:t>
      </w:r>
    </w:p>
    <w:p w14:paraId="080A9C0C" w14:textId="77777777" w:rsidR="00402A73" w:rsidRPr="002B6A00" w:rsidRDefault="00402A73" w:rsidP="00402A73">
      <w:pPr>
        <w:jc w:val="center"/>
        <w:rPr>
          <w:szCs w:val="26"/>
        </w:rPr>
      </w:pPr>
      <w:r w:rsidRPr="002B6A00">
        <w:rPr>
          <w:szCs w:val="26"/>
        </w:rPr>
        <w:t>………………………………………………………………………………………………</w:t>
      </w:r>
    </w:p>
    <w:p w14:paraId="79C43A35" w14:textId="1F138AB1" w:rsidR="001D56E9" w:rsidRPr="005B6E8A" w:rsidRDefault="00402A73" w:rsidP="00402A73">
      <w:pPr>
        <w:jc w:val="center"/>
        <w:rPr>
          <w:sz w:val="18"/>
        </w:rPr>
      </w:pPr>
      <w:r w:rsidRPr="002B6A00">
        <w:rPr>
          <w:szCs w:val="26"/>
        </w:rPr>
        <w:t>/Nazwisko i stanowisko oraz podpis osoby upoważnionej/</w:t>
      </w:r>
    </w:p>
    <w:sectPr w:rsidR="001D56E9" w:rsidRPr="005B6E8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57939" w14:textId="77777777" w:rsidR="00B06C99" w:rsidRDefault="00B06C99" w:rsidP="00695E66">
      <w:pPr>
        <w:spacing w:after="0" w:line="240" w:lineRule="auto"/>
      </w:pPr>
      <w:r>
        <w:separator/>
      </w:r>
    </w:p>
  </w:endnote>
  <w:endnote w:type="continuationSeparator" w:id="0">
    <w:p w14:paraId="3409EB90" w14:textId="77777777" w:rsidR="00B06C99" w:rsidRDefault="00B06C99" w:rsidP="0069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965025"/>
      <w:docPartObj>
        <w:docPartGallery w:val="Page Numbers (Bottom of Page)"/>
        <w:docPartUnique/>
      </w:docPartObj>
    </w:sdtPr>
    <w:sdtEndPr/>
    <w:sdtContent>
      <w:sdt>
        <w:sdtPr>
          <w:id w:val="860082579"/>
          <w:docPartObj>
            <w:docPartGallery w:val="Page Numbers (Top of Page)"/>
            <w:docPartUnique/>
          </w:docPartObj>
        </w:sdtPr>
        <w:sdtEndPr/>
        <w:sdtContent>
          <w:p w14:paraId="043D4042" w14:textId="77777777" w:rsidR="00D46F02" w:rsidRDefault="00D46F0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98770C">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8770C">
              <w:rPr>
                <w:b/>
                <w:bCs/>
                <w:noProof/>
              </w:rPr>
              <w:t>6</w:t>
            </w:r>
            <w:r>
              <w:rPr>
                <w:b/>
                <w:bCs/>
                <w:sz w:val="24"/>
                <w:szCs w:val="24"/>
              </w:rPr>
              <w:fldChar w:fldCharType="end"/>
            </w:r>
          </w:p>
        </w:sdtContent>
      </w:sdt>
    </w:sdtContent>
  </w:sdt>
  <w:p w14:paraId="3CD6CF36" w14:textId="77777777" w:rsidR="00D46F02" w:rsidRDefault="00D46F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EB083" w14:textId="77777777" w:rsidR="00B06C99" w:rsidRDefault="00B06C99" w:rsidP="00695E66">
      <w:pPr>
        <w:spacing w:after="0" w:line="240" w:lineRule="auto"/>
      </w:pPr>
      <w:r>
        <w:separator/>
      </w:r>
    </w:p>
  </w:footnote>
  <w:footnote w:type="continuationSeparator" w:id="0">
    <w:p w14:paraId="3B3FD18D" w14:textId="77777777" w:rsidR="00B06C99" w:rsidRDefault="00B06C99" w:rsidP="00695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9B738" w14:textId="77777777" w:rsidR="004811F9" w:rsidRPr="00931D2D" w:rsidRDefault="004811F9" w:rsidP="004811F9">
    <w:pPr>
      <w:pStyle w:val="Nagwek"/>
      <w:jc w:val="center"/>
      <w:rPr>
        <w:sz w:val="18"/>
        <w:szCs w:val="18"/>
      </w:rPr>
    </w:pPr>
    <w:r w:rsidRPr="00931D2D">
      <w:rPr>
        <w:sz w:val="18"/>
        <w:szCs w:val="18"/>
      </w:rPr>
      <w:t>Dotacje na innowacje. Inwestujemy w waszą przyszłość</w:t>
    </w:r>
  </w:p>
  <w:p w14:paraId="18B6B85C" w14:textId="77777777" w:rsidR="004811F9" w:rsidRDefault="004811F9" w:rsidP="004811F9">
    <w:pPr>
      <w:pStyle w:val="Nagwek"/>
    </w:pPr>
    <w:r>
      <w:rPr>
        <w:noProof/>
        <w:lang w:eastAsia="pl-PL"/>
      </w:rPr>
      <w:drawing>
        <wp:inline distT="0" distB="0" distL="0" distR="0" wp14:anchorId="7C0E18FA" wp14:editId="43E11F4A">
          <wp:extent cx="1730031" cy="491322"/>
          <wp:effectExtent l="0" t="0" r="3810" b="4445"/>
          <wp:docPr id="2" name="Obraz 2" descr="C:\Users\Tomek\AppData\Local\Temp\Rar$DR97.064\Logotypy Programu Innowacyjna Gospodarka-kolor\PODSTAWOWE KOLOROWE\INNOWACYJNA_GOSPODAR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ek\AppData\Local\Temp\Rar$DR97.064\Logotypy Programu Innowacyjna Gospodarka-kolor\PODSTAWOWE KOLOROWE\INNOWACYJNA_GOSPODARKA.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7570" b="24255"/>
                  <a:stretch/>
                </pic:blipFill>
                <pic:spPr bwMode="auto">
                  <a:xfrm>
                    <a:off x="0" y="0"/>
                    <a:ext cx="1761160" cy="500162"/>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rPr>
        <w:noProof/>
        <w:lang w:eastAsia="pl-PL"/>
      </w:rPr>
      <w:drawing>
        <wp:inline distT="0" distB="0" distL="0" distR="0" wp14:anchorId="2E7A2616" wp14:editId="1F13E96B">
          <wp:extent cx="504825" cy="5048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rTours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4892" cy="504892"/>
                  </a:xfrm>
                  <a:prstGeom prst="rect">
                    <a:avLst/>
                  </a:prstGeom>
                </pic:spPr>
              </pic:pic>
            </a:graphicData>
          </a:graphic>
        </wp:inline>
      </w:drawing>
    </w:r>
    <w:r>
      <w:ptab w:relativeTo="margin" w:alignment="right" w:leader="none"/>
    </w:r>
    <w:r>
      <w:rPr>
        <w:noProof/>
        <w:lang w:eastAsia="pl-PL"/>
      </w:rPr>
      <w:drawing>
        <wp:inline distT="0" distB="0" distL="0" distR="0" wp14:anchorId="59EE7607" wp14:editId="2C32C150">
          <wp:extent cx="2172335" cy="504793"/>
          <wp:effectExtent l="0" t="0" r="0" b="0"/>
          <wp:docPr id="3" name="Obraz 3" descr="C:\Users\Tomek\AppData\Local\Temp\Rar$DR76.064\Flagi_UE_POLSKIE\UE_lewa\jpegi\UE+EFRR_L-kol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ek\AppData\Local\Temp\Rar$DR76.064\Flagi_UE_POLSKIE\UE_lewa\jpegi\UE+EFRR_L-kolor(1).jpg"/>
                  <pic:cNvPicPr>
                    <a:picLocks noChangeAspect="1" noChangeArrowheads="1"/>
                  </pic:cNvPicPr>
                </pic:nvPicPr>
                <pic:blipFill rotWithShape="1">
                  <a:blip r:embed="rId3">
                    <a:extLst>
                      <a:ext uri="{28A0092B-C50C-407E-A947-70E740481C1C}">
                        <a14:useLocalDpi xmlns:a14="http://schemas.microsoft.com/office/drawing/2010/main" val="0"/>
                      </a:ext>
                    </a:extLst>
                  </a:blip>
                  <a:srcRect t="10274" b="21658"/>
                  <a:stretch/>
                </pic:blipFill>
                <pic:spPr bwMode="auto">
                  <a:xfrm>
                    <a:off x="0" y="0"/>
                    <a:ext cx="2180909" cy="506785"/>
                  </a:xfrm>
                  <a:prstGeom prst="rect">
                    <a:avLst/>
                  </a:prstGeom>
                  <a:noFill/>
                  <a:ln>
                    <a:noFill/>
                  </a:ln>
                  <a:extLst>
                    <a:ext uri="{53640926-AAD7-44D8-BBD7-CCE9431645EC}">
                      <a14:shadowObscured xmlns:a14="http://schemas.microsoft.com/office/drawing/2010/main"/>
                    </a:ext>
                  </a:extLst>
                </pic:spPr>
              </pic:pic>
            </a:graphicData>
          </a:graphic>
        </wp:inline>
      </w:drawing>
    </w:r>
  </w:p>
  <w:p w14:paraId="34CB732B" w14:textId="77777777" w:rsidR="004811F9" w:rsidRPr="002C2C99" w:rsidRDefault="004811F9" w:rsidP="004811F9">
    <w:pPr>
      <w:pStyle w:val="Nagwek"/>
      <w:jc w:val="center"/>
      <w:rPr>
        <w:sz w:val="18"/>
        <w:szCs w:val="18"/>
      </w:rPr>
    </w:pPr>
    <w:r w:rsidRPr="00931D2D">
      <w:rPr>
        <w:sz w:val="18"/>
        <w:szCs w:val="18"/>
      </w:rPr>
      <w:t>Projekt współfinansowany ze środków Europejskiego Funduszu Rozwoju Regionalnego</w:t>
    </w:r>
    <w:r w:rsidRPr="00931D2D">
      <w:rPr>
        <w:sz w:val="18"/>
        <w:szCs w:val="18"/>
      </w:rPr>
      <w:br/>
      <w:t>w ramach Programu Operacyjnego Innowacyjna Gospodarka 2007-2013</w:t>
    </w:r>
  </w:p>
  <w:p w14:paraId="5D3412A1" w14:textId="65DBD650" w:rsidR="00695E66" w:rsidRPr="004811F9" w:rsidRDefault="00695E66" w:rsidP="004811F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5A0"/>
    <w:multiLevelType w:val="hybridMultilevel"/>
    <w:tmpl w:val="E84E9F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9E722AB"/>
    <w:multiLevelType w:val="hybridMultilevel"/>
    <w:tmpl w:val="82E05E18"/>
    <w:lvl w:ilvl="0" w:tplc="79FC5D6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80356F"/>
    <w:multiLevelType w:val="hybridMultilevel"/>
    <w:tmpl w:val="44607B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2379F7"/>
    <w:multiLevelType w:val="hybridMultilevel"/>
    <w:tmpl w:val="3634DC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19267DF1"/>
    <w:multiLevelType w:val="hybridMultilevel"/>
    <w:tmpl w:val="188C1D08"/>
    <w:lvl w:ilvl="0" w:tplc="FDC04BA4">
      <w:start w:val="1"/>
      <w:numFmt w:val="decimal"/>
      <w:lvlText w:val="%1)"/>
      <w:lvlJc w:val="left"/>
      <w:pPr>
        <w:ind w:left="1440" w:hanging="360"/>
      </w:pPr>
      <w:rPr>
        <w:rFonts w:ascii="Arial" w:eastAsiaTheme="minorHAnsi" w:hAnsi="Arial" w:cstheme="minorBid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AED32C9"/>
    <w:multiLevelType w:val="hybridMultilevel"/>
    <w:tmpl w:val="0E50950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766F5B"/>
    <w:multiLevelType w:val="hybridMultilevel"/>
    <w:tmpl w:val="0B7E3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B57478"/>
    <w:multiLevelType w:val="hybridMultilevel"/>
    <w:tmpl w:val="8E96B6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14874E5"/>
    <w:multiLevelType w:val="hybridMultilevel"/>
    <w:tmpl w:val="69626B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53E95126"/>
    <w:multiLevelType w:val="hybridMultilevel"/>
    <w:tmpl w:val="11566CF8"/>
    <w:lvl w:ilvl="0" w:tplc="2E1668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55C40969"/>
    <w:multiLevelType w:val="hybridMultilevel"/>
    <w:tmpl w:val="9CA4AC50"/>
    <w:lvl w:ilvl="0" w:tplc="85CC8026">
      <w:start w:val="1"/>
      <w:numFmt w:val="lowerLetter"/>
      <w:lvlText w:val="%1)"/>
      <w:lvlJc w:val="left"/>
      <w:pPr>
        <w:ind w:left="1080" w:hanging="360"/>
      </w:pPr>
      <w:rPr>
        <w:rFonts w:asciiTheme="minorHAnsi" w:hAnsiTheme="minorHAns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6444761"/>
    <w:multiLevelType w:val="hybridMultilevel"/>
    <w:tmpl w:val="CB58AD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594BE5"/>
    <w:multiLevelType w:val="hybridMultilevel"/>
    <w:tmpl w:val="919EF61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3">
    <w:nsid w:val="5B343546"/>
    <w:multiLevelType w:val="hybridMultilevel"/>
    <w:tmpl w:val="03E2480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609F1057"/>
    <w:multiLevelType w:val="hybridMultilevel"/>
    <w:tmpl w:val="2048B7A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616C4A8A"/>
    <w:multiLevelType w:val="multilevel"/>
    <w:tmpl w:val="A134C1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45727C9"/>
    <w:multiLevelType w:val="hybridMultilevel"/>
    <w:tmpl w:val="53E62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518254E"/>
    <w:multiLevelType w:val="hybridMultilevel"/>
    <w:tmpl w:val="B588B7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D634BE7"/>
    <w:multiLevelType w:val="hybridMultilevel"/>
    <w:tmpl w:val="40A2FB0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767252B5"/>
    <w:multiLevelType w:val="multilevel"/>
    <w:tmpl w:val="1FC0940A"/>
    <w:lvl w:ilvl="0">
      <w:start w:val="1"/>
      <w:numFmt w:val="decimal"/>
      <w:lvlText w:val="%1."/>
      <w:lvlJc w:val="left"/>
      <w:pPr>
        <w:ind w:left="720" w:hanging="360"/>
      </w:pPr>
    </w:lvl>
    <w:lvl w:ilvl="1">
      <w:start w:val="8"/>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7F997585"/>
    <w:multiLevelType w:val="hybridMultilevel"/>
    <w:tmpl w:val="730069C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5"/>
  </w:num>
  <w:num w:numId="3">
    <w:abstractNumId w:val="19"/>
  </w:num>
  <w:num w:numId="4">
    <w:abstractNumId w:val="16"/>
  </w:num>
  <w:num w:numId="5">
    <w:abstractNumId w:val="7"/>
  </w:num>
  <w:num w:numId="6">
    <w:abstractNumId w:val="17"/>
  </w:num>
  <w:num w:numId="7">
    <w:abstractNumId w:val="5"/>
  </w:num>
  <w:num w:numId="8">
    <w:abstractNumId w:val="12"/>
  </w:num>
  <w:num w:numId="9">
    <w:abstractNumId w:val="2"/>
  </w:num>
  <w:num w:numId="10">
    <w:abstractNumId w:val="8"/>
  </w:num>
  <w:num w:numId="11">
    <w:abstractNumId w:val="14"/>
  </w:num>
  <w:num w:numId="12">
    <w:abstractNumId w:val="18"/>
  </w:num>
  <w:num w:numId="13">
    <w:abstractNumId w:val="0"/>
  </w:num>
  <w:num w:numId="14">
    <w:abstractNumId w:val="13"/>
  </w:num>
  <w:num w:numId="15">
    <w:abstractNumId w:val="1"/>
  </w:num>
  <w:num w:numId="16">
    <w:abstractNumId w:val="6"/>
  </w:num>
  <w:num w:numId="17">
    <w:abstractNumId w:val="10"/>
  </w:num>
  <w:num w:numId="18">
    <w:abstractNumId w:val="4"/>
  </w:num>
  <w:num w:numId="19">
    <w:abstractNumId w:val="3"/>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E66"/>
    <w:rsid w:val="000305D6"/>
    <w:rsid w:val="000B3469"/>
    <w:rsid w:val="000B5BB9"/>
    <w:rsid w:val="000F36C7"/>
    <w:rsid w:val="001B37B9"/>
    <w:rsid w:val="001D56E9"/>
    <w:rsid w:val="001E34A4"/>
    <w:rsid w:val="00285317"/>
    <w:rsid w:val="002967E7"/>
    <w:rsid w:val="00296841"/>
    <w:rsid w:val="00382404"/>
    <w:rsid w:val="003C5B0F"/>
    <w:rsid w:val="00402A73"/>
    <w:rsid w:val="00466CCB"/>
    <w:rsid w:val="004811F9"/>
    <w:rsid w:val="0050617D"/>
    <w:rsid w:val="00582696"/>
    <w:rsid w:val="005B6E8A"/>
    <w:rsid w:val="00695E66"/>
    <w:rsid w:val="006F13E4"/>
    <w:rsid w:val="007662B8"/>
    <w:rsid w:val="008D61CE"/>
    <w:rsid w:val="00945808"/>
    <w:rsid w:val="0098770C"/>
    <w:rsid w:val="009D7ECE"/>
    <w:rsid w:val="00A60E82"/>
    <w:rsid w:val="00A74FBC"/>
    <w:rsid w:val="00AD5DE6"/>
    <w:rsid w:val="00B06C99"/>
    <w:rsid w:val="00B46292"/>
    <w:rsid w:val="00B94913"/>
    <w:rsid w:val="00C71C21"/>
    <w:rsid w:val="00CD7AE9"/>
    <w:rsid w:val="00D46F02"/>
    <w:rsid w:val="00D63AAE"/>
    <w:rsid w:val="00DA6AD5"/>
    <w:rsid w:val="00E010E0"/>
    <w:rsid w:val="00ED3EDC"/>
    <w:rsid w:val="00F227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E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D5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D46F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5E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5E66"/>
  </w:style>
  <w:style w:type="paragraph" w:styleId="Stopka">
    <w:name w:val="footer"/>
    <w:basedOn w:val="Normalny"/>
    <w:link w:val="StopkaZnak"/>
    <w:uiPriority w:val="99"/>
    <w:unhideWhenUsed/>
    <w:rsid w:val="00695E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5E66"/>
  </w:style>
  <w:style w:type="paragraph" w:styleId="Tekstdymka">
    <w:name w:val="Balloon Text"/>
    <w:basedOn w:val="Normalny"/>
    <w:link w:val="TekstdymkaZnak"/>
    <w:uiPriority w:val="99"/>
    <w:semiHidden/>
    <w:unhideWhenUsed/>
    <w:rsid w:val="00695E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5E66"/>
    <w:rPr>
      <w:rFonts w:ascii="Tahoma" w:hAnsi="Tahoma" w:cs="Tahoma"/>
      <w:sz w:val="16"/>
      <w:szCs w:val="16"/>
    </w:rPr>
  </w:style>
  <w:style w:type="character" w:styleId="Tekstzastpczy">
    <w:name w:val="Placeholder Text"/>
    <w:basedOn w:val="Domylnaczcionkaakapitu"/>
    <w:uiPriority w:val="99"/>
    <w:semiHidden/>
    <w:rsid w:val="00D46F02"/>
    <w:rPr>
      <w:color w:val="808080"/>
    </w:rPr>
  </w:style>
  <w:style w:type="character" w:customStyle="1" w:styleId="Nagwek2Znak">
    <w:name w:val="Nagłówek 2 Znak"/>
    <w:basedOn w:val="Domylnaczcionkaakapitu"/>
    <w:link w:val="Nagwek2"/>
    <w:uiPriority w:val="9"/>
    <w:rsid w:val="00D46F02"/>
    <w:rPr>
      <w:rFonts w:asciiTheme="majorHAnsi" w:eastAsiaTheme="majorEastAsia" w:hAnsiTheme="majorHAnsi" w:cstheme="majorBidi"/>
      <w:b/>
      <w:bCs/>
      <w:color w:val="4F81BD" w:themeColor="accent1"/>
      <w:sz w:val="26"/>
      <w:szCs w:val="26"/>
    </w:rPr>
  </w:style>
  <w:style w:type="table" w:styleId="Kolorowalistaakcent1">
    <w:name w:val="Colorful List Accent 1"/>
    <w:basedOn w:val="Standardowy"/>
    <w:uiPriority w:val="72"/>
    <w:rsid w:val="001D56E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Akapitzlist">
    <w:name w:val="List Paragraph"/>
    <w:basedOn w:val="Normalny"/>
    <w:uiPriority w:val="34"/>
    <w:qFormat/>
    <w:rsid w:val="001D56E9"/>
    <w:pPr>
      <w:ind w:left="720"/>
      <w:contextualSpacing/>
    </w:pPr>
  </w:style>
  <w:style w:type="character" w:styleId="Hipercze">
    <w:name w:val="Hyperlink"/>
    <w:basedOn w:val="Domylnaczcionkaakapitu"/>
    <w:uiPriority w:val="99"/>
    <w:unhideWhenUsed/>
    <w:rsid w:val="001D56E9"/>
    <w:rPr>
      <w:color w:val="0000FF" w:themeColor="hyperlink"/>
      <w:u w:val="single"/>
    </w:rPr>
  </w:style>
  <w:style w:type="paragraph" w:styleId="Bezodstpw">
    <w:name w:val="No Spacing"/>
    <w:uiPriority w:val="1"/>
    <w:qFormat/>
    <w:rsid w:val="001D56E9"/>
    <w:pPr>
      <w:spacing w:after="0" w:line="240" w:lineRule="auto"/>
    </w:pPr>
  </w:style>
  <w:style w:type="character" w:customStyle="1" w:styleId="Nagwek1Znak">
    <w:name w:val="Nagłówek 1 Znak"/>
    <w:basedOn w:val="Domylnaczcionkaakapitu"/>
    <w:link w:val="Nagwek1"/>
    <w:uiPriority w:val="9"/>
    <w:rsid w:val="001D56E9"/>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1D5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siatkaakcent6">
    <w:name w:val="Light Grid Accent 6"/>
    <w:basedOn w:val="Standardowy"/>
    <w:uiPriority w:val="62"/>
    <w:rsid w:val="001D56E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Odwoaniedokomentarza">
    <w:name w:val="annotation reference"/>
    <w:basedOn w:val="Domylnaczcionkaakapitu"/>
    <w:uiPriority w:val="99"/>
    <w:semiHidden/>
    <w:unhideWhenUsed/>
    <w:rsid w:val="000B3469"/>
    <w:rPr>
      <w:sz w:val="16"/>
      <w:szCs w:val="16"/>
    </w:rPr>
  </w:style>
  <w:style w:type="paragraph" w:styleId="Tekstkomentarza">
    <w:name w:val="annotation text"/>
    <w:basedOn w:val="Normalny"/>
    <w:link w:val="TekstkomentarzaZnak"/>
    <w:uiPriority w:val="99"/>
    <w:semiHidden/>
    <w:unhideWhenUsed/>
    <w:rsid w:val="000B34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3469"/>
    <w:rPr>
      <w:sz w:val="20"/>
      <w:szCs w:val="20"/>
    </w:rPr>
  </w:style>
  <w:style w:type="paragraph" w:styleId="Tematkomentarza">
    <w:name w:val="annotation subject"/>
    <w:basedOn w:val="Tekstkomentarza"/>
    <w:next w:val="Tekstkomentarza"/>
    <w:link w:val="TematkomentarzaZnak"/>
    <w:uiPriority w:val="99"/>
    <w:semiHidden/>
    <w:unhideWhenUsed/>
    <w:rsid w:val="000B3469"/>
    <w:rPr>
      <w:b/>
      <w:bCs/>
    </w:rPr>
  </w:style>
  <w:style w:type="character" w:customStyle="1" w:styleId="TematkomentarzaZnak">
    <w:name w:val="Temat komentarza Znak"/>
    <w:basedOn w:val="TekstkomentarzaZnak"/>
    <w:link w:val="Tematkomentarza"/>
    <w:uiPriority w:val="99"/>
    <w:semiHidden/>
    <w:rsid w:val="000B346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D5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D46F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5E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5E66"/>
  </w:style>
  <w:style w:type="paragraph" w:styleId="Stopka">
    <w:name w:val="footer"/>
    <w:basedOn w:val="Normalny"/>
    <w:link w:val="StopkaZnak"/>
    <w:uiPriority w:val="99"/>
    <w:unhideWhenUsed/>
    <w:rsid w:val="00695E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5E66"/>
  </w:style>
  <w:style w:type="paragraph" w:styleId="Tekstdymka">
    <w:name w:val="Balloon Text"/>
    <w:basedOn w:val="Normalny"/>
    <w:link w:val="TekstdymkaZnak"/>
    <w:uiPriority w:val="99"/>
    <w:semiHidden/>
    <w:unhideWhenUsed/>
    <w:rsid w:val="00695E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5E66"/>
    <w:rPr>
      <w:rFonts w:ascii="Tahoma" w:hAnsi="Tahoma" w:cs="Tahoma"/>
      <w:sz w:val="16"/>
      <w:szCs w:val="16"/>
    </w:rPr>
  </w:style>
  <w:style w:type="character" w:styleId="Tekstzastpczy">
    <w:name w:val="Placeholder Text"/>
    <w:basedOn w:val="Domylnaczcionkaakapitu"/>
    <w:uiPriority w:val="99"/>
    <w:semiHidden/>
    <w:rsid w:val="00D46F02"/>
    <w:rPr>
      <w:color w:val="808080"/>
    </w:rPr>
  </w:style>
  <w:style w:type="character" w:customStyle="1" w:styleId="Nagwek2Znak">
    <w:name w:val="Nagłówek 2 Znak"/>
    <w:basedOn w:val="Domylnaczcionkaakapitu"/>
    <w:link w:val="Nagwek2"/>
    <w:uiPriority w:val="9"/>
    <w:rsid w:val="00D46F02"/>
    <w:rPr>
      <w:rFonts w:asciiTheme="majorHAnsi" w:eastAsiaTheme="majorEastAsia" w:hAnsiTheme="majorHAnsi" w:cstheme="majorBidi"/>
      <w:b/>
      <w:bCs/>
      <w:color w:val="4F81BD" w:themeColor="accent1"/>
      <w:sz w:val="26"/>
      <w:szCs w:val="26"/>
    </w:rPr>
  </w:style>
  <w:style w:type="table" w:styleId="Kolorowalistaakcent1">
    <w:name w:val="Colorful List Accent 1"/>
    <w:basedOn w:val="Standardowy"/>
    <w:uiPriority w:val="72"/>
    <w:rsid w:val="001D56E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Akapitzlist">
    <w:name w:val="List Paragraph"/>
    <w:basedOn w:val="Normalny"/>
    <w:uiPriority w:val="34"/>
    <w:qFormat/>
    <w:rsid w:val="001D56E9"/>
    <w:pPr>
      <w:ind w:left="720"/>
      <w:contextualSpacing/>
    </w:pPr>
  </w:style>
  <w:style w:type="character" w:styleId="Hipercze">
    <w:name w:val="Hyperlink"/>
    <w:basedOn w:val="Domylnaczcionkaakapitu"/>
    <w:uiPriority w:val="99"/>
    <w:unhideWhenUsed/>
    <w:rsid w:val="001D56E9"/>
    <w:rPr>
      <w:color w:val="0000FF" w:themeColor="hyperlink"/>
      <w:u w:val="single"/>
    </w:rPr>
  </w:style>
  <w:style w:type="paragraph" w:styleId="Bezodstpw">
    <w:name w:val="No Spacing"/>
    <w:uiPriority w:val="1"/>
    <w:qFormat/>
    <w:rsid w:val="001D56E9"/>
    <w:pPr>
      <w:spacing w:after="0" w:line="240" w:lineRule="auto"/>
    </w:pPr>
  </w:style>
  <w:style w:type="character" w:customStyle="1" w:styleId="Nagwek1Znak">
    <w:name w:val="Nagłówek 1 Znak"/>
    <w:basedOn w:val="Domylnaczcionkaakapitu"/>
    <w:link w:val="Nagwek1"/>
    <w:uiPriority w:val="9"/>
    <w:rsid w:val="001D56E9"/>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1D5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siatkaakcent6">
    <w:name w:val="Light Grid Accent 6"/>
    <w:basedOn w:val="Standardowy"/>
    <w:uiPriority w:val="62"/>
    <w:rsid w:val="001D56E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Odwoaniedokomentarza">
    <w:name w:val="annotation reference"/>
    <w:basedOn w:val="Domylnaczcionkaakapitu"/>
    <w:uiPriority w:val="99"/>
    <w:semiHidden/>
    <w:unhideWhenUsed/>
    <w:rsid w:val="000B3469"/>
    <w:rPr>
      <w:sz w:val="16"/>
      <w:szCs w:val="16"/>
    </w:rPr>
  </w:style>
  <w:style w:type="paragraph" w:styleId="Tekstkomentarza">
    <w:name w:val="annotation text"/>
    <w:basedOn w:val="Normalny"/>
    <w:link w:val="TekstkomentarzaZnak"/>
    <w:uiPriority w:val="99"/>
    <w:semiHidden/>
    <w:unhideWhenUsed/>
    <w:rsid w:val="000B34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3469"/>
    <w:rPr>
      <w:sz w:val="20"/>
      <w:szCs w:val="20"/>
    </w:rPr>
  </w:style>
  <w:style w:type="paragraph" w:styleId="Tematkomentarza">
    <w:name w:val="annotation subject"/>
    <w:basedOn w:val="Tekstkomentarza"/>
    <w:next w:val="Tekstkomentarza"/>
    <w:link w:val="TematkomentarzaZnak"/>
    <w:uiPriority w:val="99"/>
    <w:semiHidden/>
    <w:unhideWhenUsed/>
    <w:rsid w:val="000B3469"/>
    <w:rPr>
      <w:b/>
      <w:bCs/>
    </w:rPr>
  </w:style>
  <w:style w:type="character" w:customStyle="1" w:styleId="TematkomentarzaZnak">
    <w:name w:val="Temat komentarza Znak"/>
    <w:basedOn w:val="TekstkomentarzaZnak"/>
    <w:link w:val="Tematkomentarza"/>
    <w:uiPriority w:val="99"/>
    <w:semiHidden/>
    <w:rsid w:val="000B34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9193">
      <w:bodyDiv w:val="1"/>
      <w:marLeft w:val="0"/>
      <w:marRight w:val="0"/>
      <w:marTop w:val="0"/>
      <w:marBottom w:val="0"/>
      <w:divBdr>
        <w:top w:val="none" w:sz="0" w:space="0" w:color="auto"/>
        <w:left w:val="none" w:sz="0" w:space="0" w:color="auto"/>
        <w:bottom w:val="none" w:sz="0" w:space="0" w:color="auto"/>
        <w:right w:val="none" w:sz="0" w:space="0" w:color="auto"/>
      </w:divBdr>
      <w:divsChild>
        <w:div w:id="8794891">
          <w:marLeft w:val="0"/>
          <w:marRight w:val="0"/>
          <w:marTop w:val="0"/>
          <w:marBottom w:val="0"/>
          <w:divBdr>
            <w:top w:val="none" w:sz="0" w:space="0" w:color="auto"/>
            <w:left w:val="none" w:sz="0" w:space="0" w:color="auto"/>
            <w:bottom w:val="none" w:sz="0" w:space="0" w:color="auto"/>
            <w:right w:val="none" w:sz="0" w:space="0" w:color="auto"/>
          </w:divBdr>
        </w:div>
        <w:div w:id="955411609">
          <w:marLeft w:val="0"/>
          <w:marRight w:val="0"/>
          <w:marTop w:val="0"/>
          <w:marBottom w:val="0"/>
          <w:divBdr>
            <w:top w:val="none" w:sz="0" w:space="0" w:color="auto"/>
            <w:left w:val="none" w:sz="0" w:space="0" w:color="auto"/>
            <w:bottom w:val="none" w:sz="0" w:space="0" w:color="auto"/>
            <w:right w:val="none" w:sz="0" w:space="0" w:color="auto"/>
          </w:divBdr>
        </w:div>
        <w:div w:id="1355882973">
          <w:marLeft w:val="0"/>
          <w:marRight w:val="0"/>
          <w:marTop w:val="0"/>
          <w:marBottom w:val="0"/>
          <w:divBdr>
            <w:top w:val="none" w:sz="0" w:space="0" w:color="auto"/>
            <w:left w:val="none" w:sz="0" w:space="0" w:color="auto"/>
            <w:bottom w:val="none" w:sz="0" w:space="0" w:color="auto"/>
            <w:right w:val="none" w:sz="0" w:space="0" w:color="auto"/>
          </w:divBdr>
        </w:div>
        <w:div w:id="1039938927">
          <w:marLeft w:val="0"/>
          <w:marRight w:val="0"/>
          <w:marTop w:val="0"/>
          <w:marBottom w:val="0"/>
          <w:divBdr>
            <w:top w:val="none" w:sz="0" w:space="0" w:color="auto"/>
            <w:left w:val="none" w:sz="0" w:space="0" w:color="auto"/>
            <w:bottom w:val="none" w:sz="0" w:space="0" w:color="auto"/>
            <w:right w:val="none" w:sz="0" w:space="0" w:color="auto"/>
          </w:divBdr>
        </w:div>
      </w:divsChild>
    </w:div>
    <w:div w:id="16622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FC696036434E92AEA3303348306ADD"/>
        <w:category>
          <w:name w:val="Ogólne"/>
          <w:gallery w:val="placeholder"/>
        </w:category>
        <w:types>
          <w:type w:val="bbPlcHdr"/>
        </w:types>
        <w:behaviors>
          <w:behavior w:val="content"/>
        </w:behaviors>
        <w:guid w:val="{0B5096B6-2682-46F4-934E-0110F962E1DB}"/>
      </w:docPartPr>
      <w:docPartBody>
        <w:p w:rsidR="00331802" w:rsidRDefault="002C0DA1">
          <w:r w:rsidRPr="00E14A74">
            <w:rPr>
              <w:rStyle w:val="Tekstzastpczy"/>
            </w:rPr>
            <w:t>[Data opublikowania]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DA1"/>
    <w:rsid w:val="00126FC5"/>
    <w:rsid w:val="0022592D"/>
    <w:rsid w:val="002C0DA1"/>
    <w:rsid w:val="00331802"/>
    <w:rsid w:val="00490E99"/>
    <w:rsid w:val="008D2833"/>
    <w:rsid w:val="00902124"/>
    <w:rsid w:val="009D15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1A9BCE21C134FC29D74072696C03885">
    <w:name w:val="A1A9BCE21C134FC29D74072696C03885"/>
    <w:rsid w:val="002C0DA1"/>
  </w:style>
  <w:style w:type="character" w:styleId="Tekstzastpczy">
    <w:name w:val="Placeholder Text"/>
    <w:basedOn w:val="Domylnaczcionkaakapitu"/>
    <w:uiPriority w:val="99"/>
    <w:semiHidden/>
    <w:rsid w:val="002C0DA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1A9BCE21C134FC29D74072696C03885">
    <w:name w:val="A1A9BCE21C134FC29D74072696C03885"/>
    <w:rsid w:val="002C0DA1"/>
  </w:style>
  <w:style w:type="character" w:styleId="Tekstzastpczy">
    <w:name w:val="Placeholder Text"/>
    <w:basedOn w:val="Domylnaczcionkaakapitu"/>
    <w:uiPriority w:val="99"/>
    <w:semiHidden/>
    <w:rsid w:val="002C0D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E97B5F-BE0E-4AB6-9932-A2A80EE9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1206</Words>
  <Characters>7237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Tomasz Stawarz</cp:lastModifiedBy>
  <cp:revision>3</cp:revision>
  <dcterms:created xsi:type="dcterms:W3CDTF">2015-11-02T10:03:00Z</dcterms:created>
  <dcterms:modified xsi:type="dcterms:W3CDTF">2015-11-02T10:03:00Z</dcterms:modified>
</cp:coreProperties>
</file>