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D1E3" w14:textId="77777777" w:rsidR="009D7ECE" w:rsidRDefault="009D7ECE"/>
    <w:p w14:paraId="29C4C922" w14:textId="77777777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12-2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60E82">
            <w:rPr>
              <w:lang w:val="en-US"/>
            </w:rPr>
            <w:t>2013-1</w:t>
          </w:r>
          <w:r w:rsidR="00F86569">
            <w:rPr>
              <w:lang w:val="en-US"/>
            </w:rPr>
            <w:t>2</w:t>
          </w:r>
          <w:r w:rsidRPr="00A60E82">
            <w:rPr>
              <w:lang w:val="en-US"/>
            </w:rPr>
            <w:t>-21</w:t>
          </w:r>
        </w:sdtContent>
      </w:sdt>
    </w:p>
    <w:p w14:paraId="7D64E4C1" w14:textId="77777777" w:rsidR="00D46F02" w:rsidRPr="00A60E82" w:rsidRDefault="00D46F02" w:rsidP="00D46F02">
      <w:pPr>
        <w:jc w:val="right"/>
        <w:rPr>
          <w:lang w:val="en-US"/>
        </w:rPr>
      </w:pPr>
    </w:p>
    <w:p w14:paraId="22A8C44A" w14:textId="77777777" w:rsidR="00D46F02" w:rsidRPr="00A60E82" w:rsidRDefault="00D46F02" w:rsidP="00D46F02">
      <w:pPr>
        <w:jc w:val="right"/>
        <w:rPr>
          <w:lang w:val="en-US"/>
        </w:rPr>
      </w:pPr>
    </w:p>
    <w:p w14:paraId="3F7F0E3E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085245A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5747DFED" w14:textId="77777777" w:rsidR="00D46F02" w:rsidRPr="00A60E82" w:rsidRDefault="00D46F02" w:rsidP="00A60E82"/>
    <w:p w14:paraId="7B667E61" w14:textId="77777777" w:rsidR="00D46F02" w:rsidRPr="00A60E82" w:rsidRDefault="00D46F02" w:rsidP="00D46F02">
      <w:pPr>
        <w:jc w:val="center"/>
      </w:pPr>
    </w:p>
    <w:p w14:paraId="260B5609" w14:textId="77777777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1 dotyczące zakupu </w:t>
      </w:r>
      <w:r w:rsidR="005A18D7">
        <w:rPr>
          <w:b/>
        </w:rPr>
        <w:t>środków trwałych</w:t>
      </w:r>
    </w:p>
    <w:p w14:paraId="1BF0686B" w14:textId="77777777" w:rsidR="00D46F02" w:rsidRPr="00A60E82" w:rsidRDefault="00D46F02" w:rsidP="00D46F02">
      <w:pPr>
        <w:jc w:val="center"/>
        <w:rPr>
          <w:b/>
        </w:rPr>
      </w:pPr>
    </w:p>
    <w:p w14:paraId="70E29FD8" w14:textId="77777777" w:rsidR="00D46F02" w:rsidRPr="00A60E82" w:rsidRDefault="00D46F02" w:rsidP="00D46F02">
      <w:pPr>
        <w:jc w:val="center"/>
        <w:rPr>
          <w:b/>
        </w:rPr>
      </w:pPr>
    </w:p>
    <w:p w14:paraId="411B0C8B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45BCF9B3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7DC4339F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6AFD54AB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13A61258" w14:textId="77777777" w:rsidR="00D46F02" w:rsidRDefault="00D46F02" w:rsidP="00D46F02">
      <w:pPr>
        <w:jc w:val="center"/>
        <w:rPr>
          <w:b/>
        </w:rPr>
      </w:pPr>
    </w:p>
    <w:p w14:paraId="651A74EF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4304F327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2FF10273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B04A7AA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4BF7C31A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1A06A1E3" w14:textId="77777777" w:rsidTr="006A5D94">
        <w:trPr>
          <w:jc w:val="center"/>
        </w:trPr>
        <w:tc>
          <w:tcPr>
            <w:tcW w:w="2376" w:type="dxa"/>
          </w:tcPr>
          <w:p w14:paraId="7CA1222F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CA967F9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4AA2826" w14:textId="77777777" w:rsidTr="006A5D94">
        <w:trPr>
          <w:trHeight w:val="1322"/>
          <w:jc w:val="center"/>
        </w:trPr>
        <w:tc>
          <w:tcPr>
            <w:tcW w:w="2376" w:type="dxa"/>
          </w:tcPr>
          <w:p w14:paraId="0B7D408F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5F225F2D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4ED31BBC" w14:textId="77777777" w:rsidR="00D46F02" w:rsidRDefault="00D46F02">
      <w:pPr>
        <w:rPr>
          <w:rFonts w:cs="Calibri"/>
        </w:rPr>
      </w:pPr>
    </w:p>
    <w:p w14:paraId="13DBE4A6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75DF769D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8D65BB9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72899741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237C8AA8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7BE01430" w14:textId="77777777" w:rsidR="00A60E82" w:rsidRDefault="00582696" w:rsidP="00AD5DE6">
      <w:pPr>
        <w:jc w:val="both"/>
      </w:pPr>
      <w:r>
        <w:t>Przedm</w:t>
      </w:r>
      <w:r w:rsidR="000F36C7">
        <w:t xml:space="preserve">iotem zapytania ofertowego jest </w:t>
      </w:r>
      <w:r w:rsidR="005A18D7">
        <w:t>dostawa następujących środków trwałych:</w:t>
      </w:r>
    </w:p>
    <w:p w14:paraId="5E736860" w14:textId="77777777" w:rsidR="00AD5DE6" w:rsidRDefault="005A18D7" w:rsidP="00AD5DE6">
      <w:pPr>
        <w:pStyle w:val="Akapitzlist"/>
        <w:numPr>
          <w:ilvl w:val="0"/>
          <w:numId w:val="6"/>
        </w:numPr>
        <w:jc w:val="both"/>
      </w:pPr>
      <w:r>
        <w:t>Serwer aplikacyjny – 2 sztuki</w:t>
      </w:r>
    </w:p>
    <w:p w14:paraId="0C781D4B" w14:textId="77777777" w:rsidR="005A18D7" w:rsidRPr="005A18D7" w:rsidRDefault="005A18D7" w:rsidP="005A18D7">
      <w:pPr>
        <w:spacing w:before="60" w:after="60"/>
        <w:ind w:left="720"/>
        <w:jc w:val="both"/>
        <w:rPr>
          <w:bCs/>
        </w:rPr>
      </w:pPr>
      <w:r w:rsidRPr="005A18D7">
        <w:rPr>
          <w:bCs/>
        </w:rPr>
        <w:t>Minimalne wymagania sprzętowe:</w:t>
      </w:r>
    </w:p>
    <w:p w14:paraId="770887BB" w14:textId="4D3F6488" w:rsidR="005A18D7" w:rsidRPr="005A18D7" w:rsidRDefault="002D756B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  <w:lang w:val="en-US"/>
        </w:rPr>
      </w:pPr>
      <w:r>
        <w:rPr>
          <w:bCs/>
          <w:lang w:val="en-US"/>
        </w:rPr>
        <w:t>2x Intel Xeon QuadCore E2440</w:t>
      </w:r>
      <w:r w:rsidR="005A18D7" w:rsidRPr="005A18D7">
        <w:rPr>
          <w:bCs/>
          <w:lang w:val="en-US"/>
        </w:rPr>
        <w:t xml:space="preserve">, </w:t>
      </w:r>
    </w:p>
    <w:p w14:paraId="1D4C07B3" w14:textId="69A955DA" w:rsidR="005A18D7" w:rsidRPr="005A18D7" w:rsidRDefault="002D756B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</w:rPr>
      </w:pPr>
      <w:r>
        <w:rPr>
          <w:bCs/>
        </w:rPr>
        <w:t>6x</w:t>
      </w:r>
      <w:r w:rsidR="005A18D7" w:rsidRPr="005A18D7">
        <w:rPr>
          <w:bCs/>
        </w:rPr>
        <w:t xml:space="preserve"> 300 GB SAS 3,5", </w:t>
      </w:r>
    </w:p>
    <w:p w14:paraId="08D00DC3" w14:textId="77777777" w:rsidR="005A18D7" w:rsidRPr="005A18D7" w:rsidRDefault="005A18D7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16 GB RAM, </w:t>
      </w:r>
    </w:p>
    <w:p w14:paraId="30AC9A01" w14:textId="77777777" w:rsidR="005A18D7" w:rsidRPr="005A18D7" w:rsidRDefault="005A18D7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DVD+/-RW, 1,0, </w:t>
      </w:r>
    </w:p>
    <w:p w14:paraId="689CD9A0" w14:textId="77777777" w:rsidR="005A18D7" w:rsidRPr="005A18D7" w:rsidRDefault="005A18D7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Kontroler cyklu eksploatacji dostępy z rozwiązaniami iDrac6 Express, </w:t>
      </w:r>
    </w:p>
    <w:p w14:paraId="6455B0FB" w14:textId="77777777" w:rsidR="005A18D7" w:rsidRPr="005A18D7" w:rsidRDefault="005A18D7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>Kontroler RAID H700, G</w:t>
      </w:r>
    </w:p>
    <w:p w14:paraId="46736F90" w14:textId="77777777" w:rsidR="005A18D7" w:rsidRPr="005A18D7" w:rsidRDefault="005A18D7" w:rsidP="005A18D7">
      <w:pPr>
        <w:numPr>
          <w:ilvl w:val="0"/>
          <w:numId w:val="13"/>
        </w:numPr>
        <w:spacing w:before="60" w:after="60" w:line="240" w:lineRule="auto"/>
        <w:jc w:val="both"/>
        <w:rPr>
          <w:bCs/>
          <w:lang w:val="en-US"/>
        </w:rPr>
      </w:pPr>
      <w:r w:rsidRPr="005A18D7">
        <w:rPr>
          <w:bCs/>
          <w:lang w:val="en-US"/>
        </w:rPr>
        <w:t>warancja 3lata NBD (next business day)</w:t>
      </w:r>
    </w:p>
    <w:p w14:paraId="558BD41B" w14:textId="77777777" w:rsidR="00F227B9" w:rsidRPr="005A18D7" w:rsidRDefault="005A18D7" w:rsidP="00F227B9">
      <w:pPr>
        <w:pStyle w:val="Akapitzlist"/>
        <w:numPr>
          <w:ilvl w:val="0"/>
          <w:numId w:val="6"/>
        </w:numPr>
      </w:pPr>
      <w:r>
        <w:rPr>
          <w:rFonts w:ascii="Arial" w:hAnsi="Arial"/>
          <w:bCs/>
          <w:sz w:val="20"/>
          <w:szCs w:val="20"/>
        </w:rPr>
        <w:t>Serwer bazodanowy – 2 sztuki</w:t>
      </w:r>
    </w:p>
    <w:p w14:paraId="7055061E" w14:textId="77777777" w:rsidR="005A18D7" w:rsidRPr="005A18D7" w:rsidRDefault="005A18D7" w:rsidP="005A18D7">
      <w:pPr>
        <w:spacing w:before="60" w:after="60"/>
        <w:ind w:left="720"/>
        <w:jc w:val="both"/>
        <w:rPr>
          <w:bCs/>
        </w:rPr>
      </w:pPr>
      <w:r w:rsidRPr="005A18D7">
        <w:rPr>
          <w:bCs/>
        </w:rPr>
        <w:t>Minimalne wymagania sprzętowe:</w:t>
      </w:r>
    </w:p>
    <w:p w14:paraId="08D8A5D6" w14:textId="14BC3489" w:rsidR="005A18D7" w:rsidRPr="005A18D7" w:rsidRDefault="00FB6381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  <w:lang w:val="en-US"/>
        </w:rPr>
      </w:pPr>
      <w:r>
        <w:rPr>
          <w:bCs/>
          <w:lang w:val="en-US"/>
        </w:rPr>
        <w:t>1</w:t>
      </w:r>
      <w:r w:rsidR="002D756B">
        <w:rPr>
          <w:bCs/>
          <w:lang w:val="en-US"/>
        </w:rPr>
        <w:t>x Intel Xeon QuadCore E1410</w:t>
      </w:r>
      <w:r w:rsidR="005A18D7" w:rsidRPr="005A18D7">
        <w:rPr>
          <w:bCs/>
          <w:lang w:val="en-US"/>
        </w:rPr>
        <w:t xml:space="preserve">, </w:t>
      </w:r>
    </w:p>
    <w:p w14:paraId="7A5EBCCF" w14:textId="6A1D8316" w:rsidR="005A18D7" w:rsidRPr="005A18D7" w:rsidRDefault="000440C4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</w:rPr>
      </w:pPr>
      <w:r>
        <w:rPr>
          <w:bCs/>
        </w:rPr>
        <w:t>4x</w:t>
      </w:r>
      <w:r w:rsidR="005A18D7" w:rsidRPr="005A18D7">
        <w:rPr>
          <w:bCs/>
        </w:rPr>
        <w:t xml:space="preserve"> 300 GB SAS 3,5", </w:t>
      </w:r>
    </w:p>
    <w:p w14:paraId="1F7E48A3" w14:textId="77777777" w:rsidR="005A18D7" w:rsidRPr="005A18D7" w:rsidRDefault="005A18D7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16 GB RAM, </w:t>
      </w:r>
    </w:p>
    <w:p w14:paraId="4AB55D5F" w14:textId="77777777" w:rsidR="005A18D7" w:rsidRPr="005A18D7" w:rsidRDefault="005A18D7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DVD+/-RW, 1,0, </w:t>
      </w:r>
    </w:p>
    <w:p w14:paraId="2ACBDC48" w14:textId="77777777" w:rsidR="005A18D7" w:rsidRPr="005A18D7" w:rsidRDefault="005A18D7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 xml:space="preserve">Kontroler cyklu eksploatacji dostępy z rozwiązaniami iDrac6 Express, </w:t>
      </w:r>
    </w:p>
    <w:p w14:paraId="69CE76AB" w14:textId="77777777" w:rsidR="005A18D7" w:rsidRPr="005A18D7" w:rsidRDefault="005A18D7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lastRenderedPageBreak/>
        <w:t>Kontroler RAID H700, G</w:t>
      </w:r>
    </w:p>
    <w:p w14:paraId="30AB6706" w14:textId="77777777" w:rsidR="005A18D7" w:rsidRDefault="005A18D7" w:rsidP="005A18D7">
      <w:pPr>
        <w:numPr>
          <w:ilvl w:val="0"/>
          <w:numId w:val="15"/>
        </w:numPr>
        <w:spacing w:before="60" w:after="60" w:line="240" w:lineRule="auto"/>
        <w:jc w:val="both"/>
        <w:rPr>
          <w:bCs/>
          <w:lang w:val="en-US"/>
        </w:rPr>
      </w:pPr>
      <w:r w:rsidRPr="005A18D7">
        <w:rPr>
          <w:bCs/>
          <w:lang w:val="en-US"/>
        </w:rPr>
        <w:t>Gwarancja 3lata NBD (next business day)</w:t>
      </w:r>
    </w:p>
    <w:p w14:paraId="3A9C100C" w14:textId="77777777" w:rsidR="005A18D7" w:rsidRPr="005A18D7" w:rsidRDefault="005A18D7" w:rsidP="005A18D7">
      <w:pPr>
        <w:pStyle w:val="Akapitzlist"/>
        <w:numPr>
          <w:ilvl w:val="0"/>
          <w:numId w:val="6"/>
        </w:numPr>
        <w:spacing w:before="60" w:after="60" w:line="240" w:lineRule="auto"/>
        <w:jc w:val="both"/>
        <w:rPr>
          <w:bCs/>
        </w:rPr>
      </w:pPr>
      <w:r w:rsidRPr="005A18D7">
        <w:rPr>
          <w:bCs/>
        </w:rPr>
        <w:t>Macierz dyskowa – sztuk 1, wraz  dyskami twardymi – 4 sztuki</w:t>
      </w:r>
    </w:p>
    <w:p w14:paraId="10205F0C" w14:textId="77777777" w:rsidR="005A18D7" w:rsidRDefault="005A18D7" w:rsidP="005A18D7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Minimalna specyfikacja techniczna:</w:t>
      </w:r>
    </w:p>
    <w:p w14:paraId="44EB1C29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Współpraca z Microsoft Active Directory w zakresie autoryzacji dostępu userów</w:t>
      </w:r>
    </w:p>
    <w:p w14:paraId="0AA431B5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Szyfrowany dostęp</w:t>
      </w:r>
      <w:bookmarkStart w:id="0" w:name="_GoBack"/>
      <w:bookmarkEnd w:id="0"/>
      <w:r w:rsidRPr="001012DB">
        <w:rPr>
          <w:rFonts w:ascii="Arial" w:hAnsi="Arial"/>
          <w:bCs/>
          <w:sz w:val="20"/>
          <w:szCs w:val="20"/>
        </w:rPr>
        <w:t xml:space="preserve"> SSL/TLS dla serwera FTP</w:t>
      </w:r>
    </w:p>
    <w:p w14:paraId="581393F1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Kontrola dostępu na podstawie adresów IP (dozwolone / zabronione)</w:t>
      </w:r>
    </w:p>
    <w:p w14:paraId="021F5E52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Dostęp i administracja poprzez HTTPS (SSL)</w:t>
      </w:r>
    </w:p>
    <w:p w14:paraId="08721422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Szyfrowane połączenie z innymi serwerami QNAP w celu zdalnej replikacji danych</w:t>
      </w:r>
    </w:p>
    <w:p w14:paraId="1B7B1381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Współpraca z zasilaczami awaryjnymi UPS APC</w:t>
      </w:r>
    </w:p>
    <w:p w14:paraId="5BA7FA58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Szyfrowanie całych wolumenów dyskowych kluczem AES 256bit</w:t>
      </w:r>
    </w:p>
    <w:p w14:paraId="563BDF4A" w14:textId="77777777" w:rsidR="005A18D7" w:rsidRPr="001012DB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Obsługa ACL oraz CHAP (dla iSCSI), dodatkowo LDAP i Active Directory</w:t>
      </w:r>
    </w:p>
    <w:p w14:paraId="51F20FD2" w14:textId="77777777" w:rsidR="005A18D7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012DB">
        <w:rPr>
          <w:rFonts w:ascii="Arial" w:hAnsi="Arial"/>
          <w:bCs/>
          <w:sz w:val="20"/>
          <w:szCs w:val="20"/>
        </w:rPr>
        <w:t>Wbudowany serwer VPN, obsługa SSH i Telnet</w:t>
      </w:r>
    </w:p>
    <w:p w14:paraId="4E55C162" w14:textId="77777777" w:rsidR="005A18D7" w:rsidRDefault="005A18D7" w:rsidP="005A18D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3F1EAF">
        <w:rPr>
          <w:rFonts w:ascii="Arial" w:hAnsi="Arial"/>
          <w:bCs/>
          <w:sz w:val="20"/>
          <w:szCs w:val="20"/>
        </w:rPr>
        <w:t>4 dysków 3.5" SATA</w:t>
      </w:r>
      <w:r>
        <w:rPr>
          <w:rFonts w:ascii="Arial" w:hAnsi="Arial"/>
          <w:bCs/>
          <w:sz w:val="20"/>
          <w:szCs w:val="20"/>
        </w:rPr>
        <w:t xml:space="preserve"> 3 / SATA II, obsługa dysków 1</w:t>
      </w:r>
      <w:r w:rsidRPr="003F1EAF">
        <w:rPr>
          <w:rFonts w:ascii="Arial" w:hAnsi="Arial"/>
          <w:bCs/>
          <w:sz w:val="20"/>
          <w:szCs w:val="20"/>
        </w:rPr>
        <w:t>TB każdy</w:t>
      </w:r>
    </w:p>
    <w:p w14:paraId="4AE89B20" w14:textId="77777777" w:rsidR="001E54B7" w:rsidRPr="001E54B7" w:rsidRDefault="001E54B7" w:rsidP="001E54B7">
      <w:pPr>
        <w:pStyle w:val="Akapitzlist"/>
        <w:numPr>
          <w:ilvl w:val="0"/>
          <w:numId w:val="6"/>
        </w:numPr>
        <w:rPr>
          <w:rFonts w:ascii="Arial" w:hAnsi="Arial"/>
          <w:bCs/>
          <w:sz w:val="20"/>
          <w:szCs w:val="20"/>
        </w:rPr>
      </w:pPr>
      <w:r w:rsidRPr="001E54B7">
        <w:rPr>
          <w:rFonts w:ascii="Arial" w:hAnsi="Arial"/>
          <w:bCs/>
          <w:sz w:val="20"/>
          <w:szCs w:val="20"/>
        </w:rPr>
        <w:t>System podtrzymywania napięcia (UPS) – 1 sztuka</w:t>
      </w:r>
    </w:p>
    <w:p w14:paraId="58940240" w14:textId="77777777" w:rsidR="001E54B7" w:rsidRPr="001E54B7" w:rsidRDefault="001E54B7" w:rsidP="001E54B7">
      <w:pPr>
        <w:pStyle w:val="Akapitzlist"/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E54B7">
        <w:rPr>
          <w:rFonts w:ascii="Arial" w:hAnsi="Arial"/>
          <w:bCs/>
          <w:sz w:val="20"/>
          <w:szCs w:val="20"/>
        </w:rPr>
        <w:t>Minimalna specyfikacja techniczna:</w:t>
      </w:r>
    </w:p>
    <w:p w14:paraId="4127331B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Rodzaj: </w:t>
      </w:r>
      <w:r w:rsidRPr="001E54B7">
        <w:rPr>
          <w:rFonts w:ascii="Arial" w:hAnsi="Arial"/>
          <w:bCs/>
          <w:sz w:val="20"/>
          <w:szCs w:val="20"/>
        </w:rPr>
        <w:t>Rack</w:t>
      </w:r>
    </w:p>
    <w:p w14:paraId="17E07531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Moc czynna [W]: </w:t>
      </w:r>
      <w:r w:rsidRPr="001E54B7">
        <w:rPr>
          <w:rFonts w:ascii="Arial" w:hAnsi="Arial"/>
          <w:bCs/>
          <w:sz w:val="20"/>
          <w:szCs w:val="20"/>
        </w:rPr>
        <w:t>8000</w:t>
      </w:r>
    </w:p>
    <w:p w14:paraId="18FC9F3C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Moc pozorna [VA]: </w:t>
      </w:r>
      <w:r w:rsidRPr="001E54B7">
        <w:rPr>
          <w:rFonts w:ascii="Arial" w:hAnsi="Arial"/>
          <w:bCs/>
          <w:sz w:val="20"/>
          <w:szCs w:val="20"/>
        </w:rPr>
        <w:t>10000</w:t>
      </w:r>
    </w:p>
    <w:p w14:paraId="2E7590BF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Topologia: </w:t>
      </w:r>
      <w:r w:rsidRPr="001E54B7">
        <w:rPr>
          <w:rFonts w:ascii="Arial" w:hAnsi="Arial"/>
          <w:bCs/>
          <w:sz w:val="20"/>
          <w:szCs w:val="20"/>
        </w:rPr>
        <w:t>On-line</w:t>
      </w:r>
    </w:p>
    <w:p w14:paraId="6F3EC1F5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Napięcie wejściowe (zakres): </w:t>
      </w:r>
      <w:r w:rsidRPr="001E54B7">
        <w:rPr>
          <w:rFonts w:ascii="Arial" w:hAnsi="Arial"/>
          <w:bCs/>
          <w:sz w:val="20"/>
          <w:szCs w:val="20"/>
        </w:rPr>
        <w:t>AC 160 - 280 V</w:t>
      </w:r>
    </w:p>
    <w:p w14:paraId="55A3B449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Sygnalizacja pracy</w:t>
      </w:r>
    </w:p>
    <w:p w14:paraId="04483E19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Zabezpieczenia: </w:t>
      </w:r>
      <w:r w:rsidRPr="001E54B7">
        <w:rPr>
          <w:rFonts w:ascii="Arial" w:hAnsi="Arial"/>
          <w:bCs/>
          <w:sz w:val="20"/>
          <w:szCs w:val="20"/>
        </w:rPr>
        <w:t>Bezpieczne odcięcie zasilania</w:t>
      </w:r>
    </w:p>
    <w:p w14:paraId="6282F5EF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Typ akumulatora: </w:t>
      </w:r>
      <w:r w:rsidRPr="001E54B7">
        <w:rPr>
          <w:rFonts w:ascii="Arial" w:hAnsi="Arial"/>
          <w:bCs/>
          <w:sz w:val="20"/>
          <w:szCs w:val="20"/>
        </w:rPr>
        <w:t>Kwasowo-ołowiowy</w:t>
      </w:r>
    </w:p>
    <w:p w14:paraId="5521BC26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Oprogramowanie: </w:t>
      </w:r>
      <w:r w:rsidRPr="001E54B7">
        <w:rPr>
          <w:rFonts w:ascii="Arial" w:hAnsi="Arial"/>
          <w:bCs/>
          <w:sz w:val="20"/>
          <w:szCs w:val="20"/>
        </w:rPr>
        <w:t>PowerChute Business Edition</w:t>
      </w:r>
    </w:p>
    <w:p w14:paraId="0A3BCDFB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Architektura UPSa: </w:t>
      </w:r>
      <w:r w:rsidRPr="001E54B7">
        <w:rPr>
          <w:rFonts w:ascii="Arial" w:hAnsi="Arial"/>
          <w:bCs/>
          <w:sz w:val="20"/>
          <w:szCs w:val="20"/>
        </w:rPr>
        <w:t>on-line</w:t>
      </w:r>
    </w:p>
    <w:p w14:paraId="3359D74C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E54B7">
        <w:rPr>
          <w:rFonts w:ascii="Arial" w:hAnsi="Arial"/>
          <w:bCs/>
          <w:sz w:val="20"/>
          <w:szCs w:val="20"/>
        </w:rPr>
        <w:t>Liczba i rodzaj gi</w:t>
      </w:r>
      <w:r>
        <w:rPr>
          <w:rFonts w:ascii="Arial" w:hAnsi="Arial"/>
          <w:bCs/>
          <w:sz w:val="20"/>
          <w:szCs w:val="20"/>
        </w:rPr>
        <w:t xml:space="preserve">azdek z utrzymaniem zasilania: </w:t>
      </w:r>
      <w:r w:rsidRPr="001E54B7">
        <w:rPr>
          <w:rFonts w:ascii="Arial" w:hAnsi="Arial"/>
          <w:bCs/>
          <w:sz w:val="20"/>
          <w:szCs w:val="20"/>
        </w:rPr>
        <w:t>4 x IEC320 C13 (10A), 4 x IEC320 C19 (16A), stałe styki (3f, N, G)</w:t>
      </w:r>
    </w:p>
    <w:p w14:paraId="18A55288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E54B7">
        <w:rPr>
          <w:rFonts w:ascii="Arial" w:hAnsi="Arial"/>
          <w:bCs/>
          <w:sz w:val="20"/>
          <w:szCs w:val="20"/>
        </w:rPr>
        <w:t>Układ automatyczne</w:t>
      </w:r>
      <w:r>
        <w:rPr>
          <w:rFonts w:ascii="Arial" w:hAnsi="Arial"/>
          <w:bCs/>
          <w:sz w:val="20"/>
          <w:szCs w:val="20"/>
        </w:rPr>
        <w:t>j regulacji napięcia (AVR)</w:t>
      </w:r>
    </w:p>
    <w:p w14:paraId="195BEFAB" w14:textId="77777777" w:rsidR="001E54B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 w:rsidRPr="001E54B7">
        <w:rPr>
          <w:rFonts w:ascii="Arial" w:hAnsi="Arial"/>
          <w:bCs/>
          <w:sz w:val="20"/>
          <w:szCs w:val="20"/>
        </w:rPr>
        <w:t>Sinu</w:t>
      </w:r>
      <w:r>
        <w:rPr>
          <w:rFonts w:ascii="Arial" w:hAnsi="Arial"/>
          <w:bCs/>
          <w:sz w:val="20"/>
          <w:szCs w:val="20"/>
        </w:rPr>
        <w:t>s podczas pracy na baterii</w:t>
      </w:r>
    </w:p>
    <w:p w14:paraId="770638CD" w14:textId="77777777" w:rsidR="005A18D7" w:rsidRPr="001E54B7" w:rsidRDefault="001E54B7" w:rsidP="001E54B7">
      <w:pPr>
        <w:numPr>
          <w:ilvl w:val="1"/>
          <w:numId w:val="16"/>
        </w:numPr>
        <w:spacing w:before="60" w:after="6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Zimny start</w:t>
      </w:r>
    </w:p>
    <w:p w14:paraId="44BE0DD4" w14:textId="77777777" w:rsidR="005A18D7" w:rsidRPr="005A18D7" w:rsidRDefault="005A18D7" w:rsidP="005A18D7">
      <w:pPr>
        <w:pStyle w:val="Akapitzlist"/>
      </w:pPr>
    </w:p>
    <w:p w14:paraId="4A255382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150185BC" w14:textId="77777777" w:rsidR="001D56E9" w:rsidRDefault="001D56E9" w:rsidP="001D56E9">
      <w:r>
        <w:t>Ofertę należy składać w siedzibie firmy:</w:t>
      </w:r>
    </w:p>
    <w:p w14:paraId="76743929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Air Tours Cracow</w:t>
      </w:r>
    </w:p>
    <w:p w14:paraId="63C1DF1D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Ul. Jana Kałuży 1</w:t>
      </w:r>
    </w:p>
    <w:p w14:paraId="1F995A3E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5927B5EB" w14:textId="77777777" w:rsidR="001D56E9" w:rsidRPr="001D56E9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637AD774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6D2D74EC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AA86A3C" w14:textId="77777777" w:rsidR="001D56E9" w:rsidRDefault="001D56E9" w:rsidP="006A5D94">
            <w:r>
              <w:t>Zdarzenie</w:t>
            </w:r>
          </w:p>
        </w:tc>
        <w:tc>
          <w:tcPr>
            <w:tcW w:w="4606" w:type="dxa"/>
          </w:tcPr>
          <w:p w14:paraId="2A006B9F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1D56E9" w14:paraId="16AA0A4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3EB6A7D" w14:textId="77777777" w:rsidR="001D56E9" w:rsidRDefault="001D56E9" w:rsidP="006A5D94">
            <w:r>
              <w:lastRenderedPageBreak/>
              <w:t>Termin składania ofert</w:t>
            </w:r>
          </w:p>
        </w:tc>
        <w:tc>
          <w:tcPr>
            <w:tcW w:w="4606" w:type="dxa"/>
            <w:vAlign w:val="center"/>
          </w:tcPr>
          <w:p w14:paraId="7960EE7C" w14:textId="77777777" w:rsidR="001D56E9" w:rsidRDefault="00F86569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03.01.2014</w:t>
            </w:r>
            <w:r w:rsidR="001D56E9">
              <w:t xml:space="preserve"> r.</w:t>
            </w:r>
          </w:p>
        </w:tc>
      </w:tr>
      <w:tr w:rsidR="001D56E9" w14:paraId="17B63500" w14:textId="77777777" w:rsidTr="006A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45909C2" w14:textId="77777777" w:rsidR="001D56E9" w:rsidRDefault="001D56E9" w:rsidP="006A5D94">
            <w:r>
              <w:t>Termin otwarcia ofert</w:t>
            </w:r>
          </w:p>
        </w:tc>
        <w:tc>
          <w:tcPr>
            <w:tcW w:w="4606" w:type="dxa"/>
            <w:vAlign w:val="center"/>
          </w:tcPr>
          <w:p w14:paraId="36D8014A" w14:textId="77777777" w:rsidR="001D56E9" w:rsidRDefault="00F86569" w:rsidP="006A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07.01.2014</w:t>
            </w:r>
            <w:r w:rsidR="001D56E9">
              <w:t xml:space="preserve"> r.</w:t>
            </w:r>
          </w:p>
        </w:tc>
      </w:tr>
      <w:tr w:rsidR="001D56E9" w14:paraId="3490E54D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41BEE8E" w14:textId="77777777" w:rsidR="001D56E9" w:rsidRDefault="001D56E9" w:rsidP="006A5D94">
            <w:r>
              <w:t>Termin oceny ofert</w:t>
            </w:r>
          </w:p>
        </w:tc>
        <w:tc>
          <w:tcPr>
            <w:tcW w:w="4606" w:type="dxa"/>
            <w:vAlign w:val="center"/>
          </w:tcPr>
          <w:p w14:paraId="7E9BA835" w14:textId="77777777" w:rsidR="001D56E9" w:rsidRDefault="00F86569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10.01.2014</w:t>
            </w:r>
            <w:r w:rsidR="001D56E9">
              <w:t xml:space="preserve"> r.</w:t>
            </w:r>
          </w:p>
        </w:tc>
      </w:tr>
    </w:tbl>
    <w:p w14:paraId="35B9921D" w14:textId="77777777" w:rsidR="00582696" w:rsidRDefault="00582696" w:rsidP="00582696"/>
    <w:p w14:paraId="2B2745E4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1CB11020" w14:textId="77777777" w:rsidR="001D56E9" w:rsidRDefault="001D56E9" w:rsidP="001D56E9">
      <w:pPr>
        <w:spacing w:after="60"/>
      </w:pPr>
      <w:r>
        <w:t>Liwiusz Misiaszek</w:t>
      </w:r>
    </w:p>
    <w:p w14:paraId="4FC45C5D" w14:textId="77777777" w:rsidR="001D56E9" w:rsidRDefault="001D56E9" w:rsidP="001D56E9">
      <w:pPr>
        <w:spacing w:after="60"/>
      </w:pPr>
      <w:r>
        <w:t>Tel. + 48 605 905 839</w:t>
      </w:r>
    </w:p>
    <w:p w14:paraId="3B18333A" w14:textId="77777777" w:rsidR="001D56E9" w:rsidRDefault="001D56E9" w:rsidP="001D56E9">
      <w:pPr>
        <w:spacing w:after="60"/>
      </w:pPr>
      <w:r>
        <w:t xml:space="preserve">e-mail: </w:t>
      </w:r>
      <w:hyperlink r:id="rId9" w:history="1">
        <w:r w:rsidRPr="00E14A74">
          <w:rPr>
            <w:rStyle w:val="Hipercze"/>
          </w:rPr>
          <w:t>lm@747.pl</w:t>
        </w:r>
      </w:hyperlink>
    </w:p>
    <w:p w14:paraId="2A7210F0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5008AFF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601EBD1F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0E1413D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4C908A84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7E86C484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64A3FEE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398355FE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132DF497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50D096A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402F0911" w14:textId="77777777" w:rsidR="001D56E9" w:rsidRPr="006F07B7" w:rsidRDefault="001D56E9" w:rsidP="001D56E9"/>
    <w:p w14:paraId="677B97A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0B76EB7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6C350F39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4A95DE5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72807BE9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461E899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1C9127B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07AD8AB9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27AF9C9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1718493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19BCB6F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77C302BB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0F4CAF3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uzupełnienia kryteriów oceny ofert w trakcie trwania negocjacji.</w:t>
      </w:r>
    </w:p>
    <w:p w14:paraId="0BEA2DB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31E7A3F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1E88F05A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06796F1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7BA74FEB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5CB1DBA9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2E44D4D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21A4F10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4FC0501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1FCE8B48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51C210B6" w14:textId="77777777" w:rsidR="001D56E9" w:rsidRPr="000B5985" w:rsidRDefault="001D56E9" w:rsidP="001D56E9"/>
    <w:p w14:paraId="1D0801DE" w14:textId="77777777" w:rsidR="001D56E9" w:rsidRDefault="001D56E9" w:rsidP="001D56E9"/>
    <w:p w14:paraId="573C5CC4" w14:textId="77777777" w:rsidR="001D56E9" w:rsidRDefault="001D56E9" w:rsidP="001D56E9"/>
    <w:p w14:paraId="41BFB11B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71FA33D8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26A3D9E9" w14:textId="77777777" w:rsidR="001D56E9" w:rsidRDefault="001D56E9" w:rsidP="001D56E9">
      <w:pPr>
        <w:spacing w:after="0" w:line="240" w:lineRule="auto"/>
        <w:ind w:left="6521"/>
        <w:jc w:val="center"/>
      </w:pPr>
    </w:p>
    <w:p w14:paraId="76EB7D9B" w14:textId="77777777" w:rsidR="001D56E9" w:rsidRDefault="001D56E9" w:rsidP="001D56E9">
      <w:pPr>
        <w:spacing w:after="0" w:line="240" w:lineRule="auto"/>
        <w:ind w:left="6521"/>
        <w:jc w:val="center"/>
      </w:pPr>
    </w:p>
    <w:p w14:paraId="433EABD4" w14:textId="77777777" w:rsidR="001D56E9" w:rsidRDefault="001D56E9" w:rsidP="001D56E9">
      <w:pPr>
        <w:spacing w:after="0" w:line="240" w:lineRule="auto"/>
        <w:ind w:left="6521"/>
        <w:jc w:val="center"/>
      </w:pPr>
    </w:p>
    <w:p w14:paraId="5652BC0E" w14:textId="77777777" w:rsidR="001D56E9" w:rsidRDefault="001D56E9" w:rsidP="001D56E9">
      <w:pPr>
        <w:spacing w:after="0" w:line="240" w:lineRule="auto"/>
        <w:ind w:left="6521"/>
        <w:jc w:val="center"/>
      </w:pPr>
    </w:p>
    <w:p w14:paraId="3F054F56" w14:textId="77777777" w:rsidR="005B6E8A" w:rsidRDefault="005B6E8A">
      <w:r>
        <w:br w:type="page"/>
      </w:r>
    </w:p>
    <w:p w14:paraId="49C15F72" w14:textId="77777777" w:rsidR="001D56E9" w:rsidRDefault="001D56E9" w:rsidP="005B6E8A">
      <w:pPr>
        <w:spacing w:after="0" w:line="240" w:lineRule="auto"/>
      </w:pPr>
    </w:p>
    <w:p w14:paraId="1A778404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76103AA2" w14:textId="77777777" w:rsidR="001D56E9" w:rsidRPr="002B6A00" w:rsidRDefault="001D56E9" w:rsidP="001D56E9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67A646FE" w14:textId="77777777" w:rsidR="001D56E9" w:rsidRDefault="001D56E9" w:rsidP="001D56E9">
      <w:pPr>
        <w:jc w:val="center"/>
      </w:pPr>
    </w:p>
    <w:p w14:paraId="70FE7F13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520C4214" w14:textId="77777777" w:rsidTr="005B6E8A">
        <w:trPr>
          <w:trHeight w:val="1344"/>
          <w:jc w:val="center"/>
        </w:trPr>
        <w:tc>
          <w:tcPr>
            <w:tcW w:w="4217" w:type="dxa"/>
          </w:tcPr>
          <w:p w14:paraId="6E5DDEF4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3F3BF1" w14:textId="77777777" w:rsidR="001D56E9" w:rsidRDefault="001D56E9" w:rsidP="005B6E8A">
            <w:pPr>
              <w:rPr>
                <w:b/>
              </w:rPr>
            </w:pPr>
          </w:p>
          <w:p w14:paraId="6EEB456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2D314E7" w14:textId="77777777" w:rsidR="001D56E9" w:rsidRDefault="001D56E9" w:rsidP="006A5D94">
            <w:pPr>
              <w:jc w:val="center"/>
              <w:rPr>
                <w:b/>
              </w:rPr>
            </w:pPr>
          </w:p>
          <w:p w14:paraId="06D5C5A7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3B4FCBC3" w14:textId="77777777" w:rsidR="001D56E9" w:rsidRPr="002B6A00" w:rsidRDefault="001D56E9" w:rsidP="001D56E9">
      <w:pPr>
        <w:jc w:val="center"/>
        <w:rPr>
          <w:b/>
        </w:rPr>
      </w:pPr>
    </w:p>
    <w:p w14:paraId="7F48D127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688656F2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78CB2CA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BB3BF54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19BFF274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73C5060F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17CEEBF6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4C27888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3969B20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3C9EA6D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64331C3B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5A83DA5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83EFEC0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3C0096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1935A5CA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A25E30A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67550AD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F5CF290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7BD22A7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48B330BA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D613D3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18E88C47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DA4C87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45AAC82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43CE75D6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628B6683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781E649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C5A4DB8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F64621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6913C274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617BB8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5B664930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D6C59DB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C01082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03461EED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41D1974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D7E5989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E12A34E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C0FE49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8C24FD8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17E187D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59FF66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33DCC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4E34A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6EA7DE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91CEC3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4BC3B70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4440FAC0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0BE06109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39F73C1C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5CC9CD98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44E12EBD" w14:textId="77777777" w:rsidR="001D56E9" w:rsidRPr="005B6E8A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DCADF6E" w14:textId="77777777" w:rsidR="001D56E9" w:rsidRPr="002B6A00" w:rsidRDefault="001D56E9" w:rsidP="001D56E9">
      <w:pPr>
        <w:jc w:val="both"/>
        <w:rPr>
          <w:szCs w:val="26"/>
        </w:rPr>
      </w:pPr>
    </w:p>
    <w:p w14:paraId="3AEA3F7A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lastRenderedPageBreak/>
        <w:t>………………………………………………………………………………………………</w:t>
      </w:r>
    </w:p>
    <w:p w14:paraId="4791EDDB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 w:rsidSect="00C675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F00A" w14:textId="77777777" w:rsidR="00B05B20" w:rsidRDefault="00B05B20" w:rsidP="00695E66">
      <w:pPr>
        <w:spacing w:after="0" w:line="240" w:lineRule="auto"/>
      </w:pPr>
      <w:r>
        <w:separator/>
      </w:r>
    </w:p>
  </w:endnote>
  <w:endnote w:type="continuationSeparator" w:id="0">
    <w:p w14:paraId="0670A844" w14:textId="77777777" w:rsidR="00B05B20" w:rsidRDefault="00B05B20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1BD80A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 w:rsidR="00C675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6759D">
              <w:rPr>
                <w:b/>
                <w:bCs/>
                <w:sz w:val="24"/>
                <w:szCs w:val="24"/>
              </w:rPr>
              <w:fldChar w:fldCharType="separate"/>
            </w:r>
            <w:r w:rsidR="00485022">
              <w:rPr>
                <w:b/>
                <w:bCs/>
                <w:noProof/>
              </w:rPr>
              <w:t>7</w:t>
            </w:r>
            <w:r w:rsidR="00C675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675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6759D">
              <w:rPr>
                <w:b/>
                <w:bCs/>
                <w:sz w:val="24"/>
                <w:szCs w:val="24"/>
              </w:rPr>
              <w:fldChar w:fldCharType="separate"/>
            </w:r>
            <w:r w:rsidR="00485022">
              <w:rPr>
                <w:b/>
                <w:bCs/>
                <w:noProof/>
              </w:rPr>
              <w:t>7</w:t>
            </w:r>
            <w:r w:rsidR="00C675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BC38A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A5F1" w14:textId="77777777" w:rsidR="00B05B20" w:rsidRDefault="00B05B20" w:rsidP="00695E66">
      <w:pPr>
        <w:spacing w:after="0" w:line="240" w:lineRule="auto"/>
      </w:pPr>
      <w:r>
        <w:separator/>
      </w:r>
    </w:p>
  </w:footnote>
  <w:footnote w:type="continuationSeparator" w:id="0">
    <w:p w14:paraId="02DC4DEE" w14:textId="77777777" w:rsidR="00B05B20" w:rsidRDefault="00B05B20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CD56" w14:textId="77777777" w:rsidR="002C2C99" w:rsidRPr="00931D2D" w:rsidRDefault="002C2C99" w:rsidP="002C2C9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2372693" w14:textId="037E570A" w:rsidR="002C2C99" w:rsidRDefault="002C2C99" w:rsidP="002C2C99">
    <w:pPr>
      <w:pStyle w:val="Nagwek"/>
    </w:pPr>
    <w:r>
      <w:rPr>
        <w:noProof/>
        <w:lang w:eastAsia="pl-PL"/>
      </w:rPr>
      <w:drawing>
        <wp:inline distT="0" distB="0" distL="0" distR="0" wp14:anchorId="1B479540" wp14:editId="243586D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485022">
      <w:rPr>
        <w:noProof/>
        <w:lang w:eastAsia="pl-PL"/>
      </w:rPr>
      <w:drawing>
        <wp:inline distT="0" distB="0" distL="0" distR="0" wp14:anchorId="20DDBA08" wp14:editId="281CF034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3483216D" wp14:editId="25A63056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CF9012" w14:textId="77777777" w:rsidR="00695E66" w:rsidRPr="002C2C99" w:rsidRDefault="002C2C99" w:rsidP="002C2C9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334B"/>
    <w:multiLevelType w:val="hybridMultilevel"/>
    <w:tmpl w:val="03EA7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2C5"/>
    <w:multiLevelType w:val="hybridMultilevel"/>
    <w:tmpl w:val="443AE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1260C"/>
    <w:multiLevelType w:val="hybridMultilevel"/>
    <w:tmpl w:val="CA48A1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3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66"/>
    <w:rsid w:val="000440C4"/>
    <w:rsid w:val="000B3469"/>
    <w:rsid w:val="000F36C7"/>
    <w:rsid w:val="001D56E9"/>
    <w:rsid w:val="001E54B7"/>
    <w:rsid w:val="002C2C99"/>
    <w:rsid w:val="002D756B"/>
    <w:rsid w:val="00485022"/>
    <w:rsid w:val="0050617D"/>
    <w:rsid w:val="00582696"/>
    <w:rsid w:val="005A18D7"/>
    <w:rsid w:val="005B6E8A"/>
    <w:rsid w:val="00695E66"/>
    <w:rsid w:val="009D7ECE"/>
    <w:rsid w:val="00A60E82"/>
    <w:rsid w:val="00AD5DE6"/>
    <w:rsid w:val="00B05B20"/>
    <w:rsid w:val="00B6145C"/>
    <w:rsid w:val="00C6759D"/>
    <w:rsid w:val="00CD7AE9"/>
    <w:rsid w:val="00D46F02"/>
    <w:rsid w:val="00F227B9"/>
    <w:rsid w:val="00F86569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A320"/>
  <w15:docId w15:val="{270C18DB-6959-45BB-8287-7E2A8CA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9D"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m@747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DA1"/>
    <w:rsid w:val="002C0DA1"/>
    <w:rsid w:val="00331802"/>
    <w:rsid w:val="00F36CBF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E12F6-B35A-4065-838D-D5337086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Liwiusz Misiaszek</cp:lastModifiedBy>
  <cp:revision>8</cp:revision>
  <dcterms:created xsi:type="dcterms:W3CDTF">2013-12-18T10:41:00Z</dcterms:created>
  <dcterms:modified xsi:type="dcterms:W3CDTF">2014-01-02T12:29:00Z</dcterms:modified>
</cp:coreProperties>
</file>